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97" w:rsidRDefault="000B53EB" w:rsidP="000B53E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12F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Лист диагностики профессиональных компетенций молодого педагога</w:t>
      </w:r>
      <w:r w:rsidRPr="000B53E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B53EB" w:rsidRPr="00312F0A" w:rsidRDefault="000B53EB" w:rsidP="000B53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(в соответствии с должностью «педагог-организатор»)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7"/>
        <w:gridCol w:w="4518"/>
        <w:gridCol w:w="1461"/>
        <w:gridCol w:w="1343"/>
      </w:tblGrid>
      <w:tr w:rsidR="000B53EB" w:rsidRPr="00B46517" w:rsidTr="00F168A1">
        <w:tc>
          <w:tcPr>
            <w:tcW w:w="2017" w:type="dxa"/>
            <w:vMerge w:val="restart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Трудовая функция</w:t>
            </w:r>
          </w:p>
        </w:tc>
        <w:tc>
          <w:tcPr>
            <w:tcW w:w="4518" w:type="dxa"/>
            <w:vMerge w:val="restart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2804" w:type="dxa"/>
            <w:gridSpan w:val="2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Отметка об уровне владения умением</w:t>
            </w: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1343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Внешняя оценка</w:t>
            </w:r>
          </w:p>
        </w:tc>
      </w:tr>
      <w:tr w:rsidR="000B53EB" w:rsidRPr="00B46517" w:rsidTr="000B53EB">
        <w:tc>
          <w:tcPr>
            <w:tcW w:w="2017" w:type="dxa"/>
            <w:vMerge w:val="restart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ТД 1. 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1.1 Проводить педагогическую диагностику с целью выявления индивидуальных особенностей, интересов и потребностей обучающихся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1.2 Разрабатывать РПВ в соответствии с требованиями ФГОС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1.3 Применять педагогические методы работы с детским коллективом с целью включения обучающихся в создание РПВ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46517">
              <w:rPr>
                <w:rFonts w:ascii="Times New Roman" w:hAnsi="Times New Roman" w:cs="Times New Roman"/>
              </w:rPr>
              <w:t>1.4 Организовывать участие педагогов и родителей (законных представителей) в проектировании РПВ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46517">
              <w:rPr>
                <w:rFonts w:ascii="Times New Roman" w:hAnsi="Times New Roman" w:cs="Times New Roman"/>
              </w:rPr>
              <w:t>1.5 Реализовывать формы и методы воспитательной работы с целью развития у обучающихся патриотизма, гражданской позиции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46517">
              <w:rPr>
                <w:rFonts w:ascii="Times New Roman" w:hAnsi="Times New Roman" w:cs="Times New Roman"/>
              </w:rPr>
              <w:t>1.6 Применять формы и методы нравственного воспитания обучающихся, проводить мероприятия по развитию у них этической культуры</w:t>
            </w:r>
          </w:p>
        </w:tc>
        <w:tc>
          <w:tcPr>
            <w:tcW w:w="1461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1.7 Организовывать мероприятия по развитию экологической культуры обучающихся</w:t>
            </w:r>
          </w:p>
        </w:tc>
        <w:tc>
          <w:tcPr>
            <w:tcW w:w="1461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46517">
              <w:rPr>
                <w:rFonts w:ascii="Times New Roman" w:hAnsi="Times New Roman" w:cs="Times New Roman"/>
              </w:rPr>
              <w:t>1.8 Применять технологии воспитательной деятельности, обеспечивающие развитие у обучающихся интеллектуальной сферы личности</w:t>
            </w:r>
          </w:p>
        </w:tc>
        <w:tc>
          <w:tcPr>
            <w:tcW w:w="1461" w:type="dxa"/>
            <w:shd w:val="clear" w:color="auto" w:fill="auto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46517">
              <w:rPr>
                <w:rFonts w:ascii="Times New Roman" w:hAnsi="Times New Roman" w:cs="Times New Roman"/>
              </w:rPr>
              <w:t>1.9 Организовывать художественно-эстетическую деятельность обучающихся, применять технологии развития у них эстетической культуры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46517">
              <w:rPr>
                <w:rFonts w:ascii="Times New Roman" w:hAnsi="Times New Roman" w:cs="Times New Roman"/>
              </w:rPr>
              <w:t>1.10 Применять педагогические технологии трудового воспитания обучающихся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1.11 Организовывать процесс физического воспитания обучающихся, проводить спортивные мероприятия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46517">
              <w:rPr>
                <w:rFonts w:ascii="Times New Roman" w:hAnsi="Times New Roman" w:cs="Times New Roman"/>
              </w:rPr>
              <w:t>1.12 Организовывать игровую, проектную, творческую деятельность обучающихся с целью расширения социокультурного опыта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46517">
              <w:rPr>
                <w:rFonts w:ascii="Times New Roman" w:hAnsi="Times New Roman" w:cs="Times New Roman"/>
              </w:rPr>
              <w:t xml:space="preserve">1.13 Проводить мероприятия по развитию информационной культуры </w:t>
            </w:r>
            <w:r w:rsidRPr="00B46517"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1461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46517">
              <w:rPr>
                <w:rFonts w:ascii="Times New Roman" w:hAnsi="Times New Roman" w:cs="Times New Roman"/>
              </w:rPr>
              <w:t>1.14 Применять соответствующие возрастным особенностям обучающихся формы и методы организации воспитательной работы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1.15 Применять технологии педагогического стимулирования обучающихся к самореализации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46517">
              <w:rPr>
                <w:rFonts w:ascii="Times New Roman" w:hAnsi="Times New Roman" w:cs="Times New Roman"/>
              </w:rPr>
              <w:t>1.16 Осуществлять организационно-педагогическое сопровождение воспитательной работы педагогов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46517">
              <w:rPr>
                <w:rFonts w:ascii="Times New Roman" w:hAnsi="Times New Roman" w:cs="Times New Roman"/>
              </w:rPr>
              <w:t>1.17 Применять формы и методы организации оценочной деятельности обучающихся, развития у них навыков самооценки, самоанализа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 w:val="restart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ТД 2. Организация работы по направлениям внеурочной деятельности</w:t>
            </w: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2.1 Осуществлять разработку программ внеурочной деятельности в соответствии с требованиями ФГОС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2.2 Организовывать участие обучающихся, родителей (законных представителей) и педагогов в проектировании программ внеурочной деятельности</w:t>
            </w:r>
          </w:p>
        </w:tc>
        <w:tc>
          <w:tcPr>
            <w:tcW w:w="1461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2.3 Учитывать возрастные особенности обучающихся при организации внеурочной деятельности</w:t>
            </w:r>
          </w:p>
        </w:tc>
        <w:tc>
          <w:tcPr>
            <w:tcW w:w="1461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2.4 Обеспечивать взаимосвязь и взаимодополняемость ФРПВ, РПВ и программ внеурочной деятельности</w:t>
            </w:r>
          </w:p>
        </w:tc>
        <w:tc>
          <w:tcPr>
            <w:tcW w:w="1461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2.5 Применять педагогические технологии мотивации обучающихся к самореализации во внеурочной деятельности</w:t>
            </w:r>
          </w:p>
        </w:tc>
        <w:tc>
          <w:tcPr>
            <w:tcW w:w="1461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2.6 Проводить мероприятия по выбранному направлению внеурочной деятельности</w:t>
            </w:r>
          </w:p>
        </w:tc>
        <w:tc>
          <w:tcPr>
            <w:tcW w:w="1461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2.7 Выявлять индивидуальные интересы, потребности, способности обучающихся по направлениям развития личности</w:t>
            </w:r>
          </w:p>
        </w:tc>
        <w:tc>
          <w:tcPr>
            <w:tcW w:w="1461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2.8 Осуществлять педагогическое сопровождение мероприятий в соответствии с программами внеурочной деятельности</w:t>
            </w:r>
          </w:p>
        </w:tc>
        <w:tc>
          <w:tcPr>
            <w:tcW w:w="1461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2.9 Проводить мероприятия информационно-просветительного характера по направлениям внеурочной деятельности</w:t>
            </w:r>
          </w:p>
        </w:tc>
        <w:tc>
          <w:tcPr>
            <w:tcW w:w="1461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2.10 Проводить мероприятия в рамках реализации программ внеурочной деятельности</w:t>
            </w:r>
          </w:p>
        </w:tc>
        <w:tc>
          <w:tcPr>
            <w:tcW w:w="1461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 xml:space="preserve">2.11 Организовывать практическую деятельность обучающихся в рамках </w:t>
            </w:r>
            <w:r w:rsidRPr="00B46517">
              <w:rPr>
                <w:rFonts w:ascii="Times New Roman" w:hAnsi="Times New Roman" w:cs="Times New Roman"/>
              </w:rPr>
              <w:lastRenderedPageBreak/>
              <w:t>реализации программ внеурочной деятельности</w:t>
            </w:r>
          </w:p>
        </w:tc>
        <w:tc>
          <w:tcPr>
            <w:tcW w:w="1461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2.12 Привлекать семью, волонтеров, социальные институты к оказанию поддержки в работе с обучающимися по направлениям внеурочной деятельности и организовывать их работу</w:t>
            </w:r>
          </w:p>
        </w:tc>
        <w:tc>
          <w:tcPr>
            <w:tcW w:w="1461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2.13 Организовывать участие обучающихся в оценочной деятельности, применять формы и методы развития навыков самооценки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2.14 Осуществлять оценку и контроль результатов внеурочной деятельности обучающихся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 w:val="restart"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ТД 3. Организационно-методическое обеспечение воспитательной деятельности</w:t>
            </w: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3.1 Осуществлять поиск и отбор актуальных информационных источников с целью методической поддержки воспитательной работы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3.2 Анализировать методическую литературу, современный педагогический опыт организации воспитательной работы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3.3 Разрабатывать локальные акты для осуществления воспитательной работы в образовательной организации и повышения ее качества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3.4 Разрабатывать информационно-методические материалы для воспитательной работы по основным направлениям воспитания</w:t>
            </w:r>
          </w:p>
        </w:tc>
        <w:tc>
          <w:tcPr>
            <w:tcW w:w="1461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3.5 Осуществлять консультационную поддержку педагогов по вопросам организации воспитательной работы</w:t>
            </w:r>
          </w:p>
        </w:tc>
        <w:tc>
          <w:tcPr>
            <w:tcW w:w="1461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3.6 Осуществлять консультационную поддержку обучающихся в процессе их самоопределения в ходе совместной деятельности</w:t>
            </w:r>
          </w:p>
        </w:tc>
        <w:tc>
          <w:tcPr>
            <w:tcW w:w="1461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3.7 Осуществлять организационно-методическое обеспечение социального партнерства образовательной организации с семьями обучающихся</w:t>
            </w:r>
          </w:p>
        </w:tc>
        <w:tc>
          <w:tcPr>
            <w:tcW w:w="1461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3.8 Проводить консультирование родителей (законных представителей) по вопросам организации совместной воспитательной работы с образовательной организацией</w:t>
            </w:r>
          </w:p>
        </w:tc>
        <w:tc>
          <w:tcPr>
            <w:tcW w:w="1461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3.9 Консультировать родителей (законных представителей) по вопросам организации досуговой деятельности обучающихся, их отдыха в каникулярное время</w:t>
            </w:r>
          </w:p>
        </w:tc>
        <w:tc>
          <w:tcPr>
            <w:tcW w:w="1461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 xml:space="preserve">3.10 Организовывать мероприятия с </w:t>
            </w:r>
            <w:r w:rsidRPr="00B46517">
              <w:rPr>
                <w:rFonts w:ascii="Times New Roman" w:hAnsi="Times New Roman" w:cs="Times New Roman"/>
              </w:rPr>
              <w:lastRenderedPageBreak/>
              <w:t>целью повышения социально-педагогической компетентности родителей (законных представителей)</w:t>
            </w:r>
          </w:p>
        </w:tc>
        <w:tc>
          <w:tcPr>
            <w:tcW w:w="1461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3.11 Оказывать организационно-методическую поддержку педагогам в проведении ими досуговых мероприятий</w:t>
            </w:r>
          </w:p>
        </w:tc>
        <w:tc>
          <w:tcPr>
            <w:tcW w:w="1461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3.12 Осуществлять отбор диагностических технологий для анализа результатов воспитательной работы</w:t>
            </w:r>
          </w:p>
        </w:tc>
        <w:tc>
          <w:tcPr>
            <w:tcW w:w="1461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3.13 Разрабатывать анкеты, опросники для выявления мнений участников совместной деятельности о ее результатах</w:t>
            </w:r>
          </w:p>
        </w:tc>
        <w:tc>
          <w:tcPr>
            <w:tcW w:w="1461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3.14 Анализировать динамику воспитательного процесса на основе изучения результатов деятельности обучающихся и полученного ими социокультурного опыта</w:t>
            </w:r>
          </w:p>
        </w:tc>
        <w:tc>
          <w:tcPr>
            <w:tcW w:w="1461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B46517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3.15 Работать в цифровой образовательной среде</w:t>
            </w:r>
          </w:p>
        </w:tc>
        <w:tc>
          <w:tcPr>
            <w:tcW w:w="1461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53EB" w:rsidRPr="008D4401" w:rsidRDefault="000B53EB" w:rsidP="000B53EB">
      <w:pPr>
        <w:rPr>
          <w:rFonts w:ascii="Times New Roman" w:hAnsi="Times New Roman" w:cs="Times New Roman"/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Наставником и наставляемым выставлены уровни владения, где </w:t>
      </w:r>
      <w:r>
        <w:rPr>
          <w:sz w:val="28"/>
          <w:szCs w:val="28"/>
          <w:lang w:val="en-US"/>
        </w:rPr>
        <w:t>I</w:t>
      </w:r>
      <w:r w:rsidRPr="008D440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D4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отличное владение, </w:t>
      </w:r>
      <w:r>
        <w:rPr>
          <w:sz w:val="28"/>
          <w:szCs w:val="28"/>
          <w:lang w:val="en-US"/>
        </w:rPr>
        <w:t>II</w:t>
      </w:r>
      <w:r w:rsidRPr="008D440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D4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хорошее владение, </w:t>
      </w:r>
      <w:r>
        <w:rPr>
          <w:sz w:val="28"/>
          <w:szCs w:val="28"/>
          <w:lang w:val="en-US"/>
        </w:rPr>
        <w:t>III</w:t>
      </w:r>
      <w:r w:rsidRPr="008D440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D4401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удовлетворительное владение</w:t>
      </w: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0B53EB" w:rsidRPr="00312F0A" w:rsidRDefault="000B53EB" w:rsidP="000B53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12F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Лист диагностики профессиональных компетенций молодого педагога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(в соответствии с должностью «советник директора по воспитанию»)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7"/>
        <w:gridCol w:w="4518"/>
        <w:gridCol w:w="1461"/>
        <w:gridCol w:w="1343"/>
      </w:tblGrid>
      <w:tr w:rsidR="000B53EB" w:rsidRPr="00B46517" w:rsidTr="00F168A1">
        <w:tc>
          <w:tcPr>
            <w:tcW w:w="2017" w:type="dxa"/>
            <w:vMerge w:val="restart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Трудовая функция</w:t>
            </w:r>
          </w:p>
        </w:tc>
        <w:tc>
          <w:tcPr>
            <w:tcW w:w="4518" w:type="dxa"/>
            <w:vMerge w:val="restart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2804" w:type="dxa"/>
            <w:gridSpan w:val="2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Отметка об уровне владения умением</w:t>
            </w: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Самооценка</w:t>
            </w:r>
          </w:p>
        </w:tc>
        <w:tc>
          <w:tcPr>
            <w:tcW w:w="1343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  <w:r w:rsidRPr="00B46517">
              <w:rPr>
                <w:rFonts w:ascii="Times New Roman" w:hAnsi="Times New Roman" w:cs="Times New Roman"/>
              </w:rPr>
              <w:t>Внешняя оценка</w:t>
            </w:r>
          </w:p>
        </w:tc>
      </w:tr>
      <w:tr w:rsidR="000B53EB" w:rsidRPr="00B46517" w:rsidTr="00F168A1">
        <w:tc>
          <w:tcPr>
            <w:tcW w:w="2017" w:type="dxa"/>
            <w:vMerge w:val="restart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ТД 1. Организация воспитательной деятельности в образовательной организации</w:t>
            </w: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1.1 Анализировать информацию для разработки стратегии развития системы воспитания образовательной организации</w:t>
            </w:r>
          </w:p>
        </w:tc>
        <w:tc>
          <w:tcPr>
            <w:tcW w:w="1461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EB0E1A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1.2 Разрабатывать предложения по стратегии развития системы воспитания образовательной организации</w:t>
            </w:r>
          </w:p>
        </w:tc>
        <w:tc>
          <w:tcPr>
            <w:tcW w:w="1461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EB0E1A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1.3 Планировать результаты реализации основных образовательных программ (федеральных рабочих программ воспитания и федеральных календарных планов воспитательной работы при реализации имеющих государственную аккредитацию образовательных программ начального, основного, среднего общего образования (далее – ФРПВ и ФКПВР), РПВ и КПВР</w:t>
            </w:r>
          </w:p>
        </w:tc>
        <w:tc>
          <w:tcPr>
            <w:tcW w:w="1461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EB0E1A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1.4 Разрабатывать предложения по разработке и корректировке основных образовательных программ (РПВ и КПВР), в том числе с учетом мнений участников образовательных отношений</w:t>
            </w:r>
          </w:p>
        </w:tc>
        <w:tc>
          <w:tcPr>
            <w:tcW w:w="1461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EB0E1A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1.5 Реализовывать ФРПВ и ФКПВР, РПВ и КПВР, дополнительные образовательные программы, программы профессионального обучения образовательной организации, в том числе в сетевой форме</w:t>
            </w:r>
          </w:p>
        </w:tc>
        <w:tc>
          <w:tcPr>
            <w:tcW w:w="1461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EB0E1A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1.6 Формировать предложения и рекомендации по совершенствованию воспитательной работы в образовательной организации</w:t>
            </w:r>
          </w:p>
        </w:tc>
        <w:tc>
          <w:tcPr>
            <w:tcW w:w="1461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EB0E1A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 xml:space="preserve">1.7 Разрабатывать и корректировать технологии организации воспитательной работы, основываясь на социокультурных, духовно-нравственных ценностях, принятых в российском обществе, целевых установках формирования у обучающихся чувства патриотизма, гражданственности, социальных запросах участников образовательных </w:t>
            </w:r>
            <w:r w:rsidRPr="00EB0E1A">
              <w:rPr>
                <w:rFonts w:ascii="Times New Roman" w:hAnsi="Times New Roman" w:cs="Times New Roman"/>
              </w:rPr>
              <w:lastRenderedPageBreak/>
              <w:t>отношений, возможностях обучающихся, педагогического коллектива и требованиях к содержанию, условиям и результатам реализации образовательных программ в соответствии с федеральными государственными образовательными стандартами (далее – ФГОС), ФРПВ и ФКПВР, РПВ и КПВР</w:t>
            </w:r>
          </w:p>
        </w:tc>
        <w:tc>
          <w:tcPr>
            <w:tcW w:w="1461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EB0E1A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1.8 Анализировать результаты реализации ФРПВ и ФКПВР, РПВ и КПВР, дополнительных образовательных программ, программ профессионального обучения и корректировать организацию воспитательной деятельности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EB0E1A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1.9 Организовывать мероприятия по выявлению, поддержке и развитию способностей и талантов обучающихся, направленные на самоопределение, саморазвитие, самореализацию, самообразование и профессиональную ориентацию, согласно возрастным особенностям, потребностям и интересам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EB0E1A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1.10 Выявлять способности и лидерский потенциал обучающихся, их социокультурный опыт, интересы, потребности</w:t>
            </w:r>
          </w:p>
        </w:tc>
        <w:tc>
          <w:tcPr>
            <w:tcW w:w="1461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EB0E1A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1.11 Обеспечивать участие обучающихся в конкурсах, олимпиадах, проектах различного уровня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EB0E1A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1.12 Содействовать в организации проектной и исследовательской деятельности в образовательной организации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EB0E1A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1.13 Разрабатывать рекомендации по социализации обучающихся и индивидуализации обучения на основе воспитания обучающихся в соответствии с духовно-нравственными, социокультурными ценностями и принятыми в российском обществе правилами поведения с учетом культурного, этнического и языкового многообразия</w:t>
            </w:r>
          </w:p>
        </w:tc>
        <w:tc>
          <w:tcPr>
            <w:tcW w:w="1461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EB0E1A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1.14 Содействовать функционированию системы ученического самоуправления, стимулировать развитие новых форм ученического самоуправления</w:t>
            </w:r>
          </w:p>
        </w:tc>
        <w:tc>
          <w:tcPr>
            <w:tcW w:w="1461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10C9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EB0E1A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1.15 Разрабатывать предложения по организации структур, деятельность которых направлена на воспитание обучающихся и на формирование их личности</w:t>
            </w:r>
          </w:p>
        </w:tc>
        <w:tc>
          <w:tcPr>
            <w:tcW w:w="1461" w:type="dxa"/>
            <w:shd w:val="clear" w:color="auto" w:fill="auto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EB0E1A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1.16 Разрабатывать мероприятия по ранней профилактике негативных явлений в детско-юношеской среде образовательной организации (</w:t>
            </w:r>
            <w:proofErr w:type="spellStart"/>
            <w:r w:rsidRPr="00EB0E1A">
              <w:rPr>
                <w:rFonts w:ascii="Times New Roman" w:hAnsi="Times New Roman" w:cs="Times New Roman"/>
              </w:rPr>
              <w:t>девиантных</w:t>
            </w:r>
            <w:proofErr w:type="spellEnd"/>
            <w:r w:rsidRPr="00EB0E1A">
              <w:rPr>
                <w:rFonts w:ascii="Times New Roman" w:hAnsi="Times New Roman" w:cs="Times New Roman"/>
              </w:rPr>
              <w:t xml:space="preserve"> проявлений обучающихся, </w:t>
            </w:r>
            <w:proofErr w:type="spellStart"/>
            <w:r w:rsidRPr="00EB0E1A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EB0E1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B0E1A">
              <w:rPr>
                <w:rFonts w:ascii="Times New Roman" w:hAnsi="Times New Roman" w:cs="Times New Roman"/>
              </w:rPr>
              <w:t>кибербуллинга</w:t>
            </w:r>
            <w:proofErr w:type="spellEnd"/>
            <w:r w:rsidRPr="00EB0E1A">
              <w:rPr>
                <w:rFonts w:ascii="Times New Roman" w:hAnsi="Times New Roman" w:cs="Times New Roman"/>
              </w:rPr>
              <w:t xml:space="preserve"> в отношении всех участников образовательного процесса, угроз интернет-активности детей и подростков)</w:t>
            </w:r>
          </w:p>
        </w:tc>
        <w:tc>
          <w:tcPr>
            <w:tcW w:w="1461" w:type="dxa"/>
            <w:shd w:val="clear" w:color="auto" w:fill="auto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EB0E1A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1.17 Выбирать формы воспитания, в том числе с целью укрепления гражданско-патриотической позиции обучающихся</w:t>
            </w:r>
          </w:p>
        </w:tc>
        <w:tc>
          <w:tcPr>
            <w:tcW w:w="1461" w:type="dxa"/>
            <w:shd w:val="clear" w:color="auto" w:fill="auto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EB0E1A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1.18 Разрабатывать планы и программы организации мероприятий, направленных на профилактику асоциального и деструктивного поведения обучающихся, мероприятий по поддержке обучающихся, находящихся в сложной жизненной ситуации</w:t>
            </w:r>
          </w:p>
        </w:tc>
        <w:tc>
          <w:tcPr>
            <w:tcW w:w="1461" w:type="dxa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EB0E1A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1.19 Реализовывать мероприятия по профилактике правонарушений среди несовершеннолетних</w:t>
            </w:r>
          </w:p>
        </w:tc>
        <w:tc>
          <w:tcPr>
            <w:tcW w:w="1461" w:type="dxa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EB0E1A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1.20 Консультировать участников образовательных отношений по вопросам воспитания с использованием современных информационных технологий</w:t>
            </w:r>
          </w:p>
        </w:tc>
        <w:tc>
          <w:tcPr>
            <w:tcW w:w="1461" w:type="dxa"/>
            <w:shd w:val="clear" w:color="auto" w:fill="auto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1.21 Ориентироваться в содержании популярных у обучающихся ресурсов информационно-телекоммуникационной сети «Интернет» и социальных сетей</w:t>
            </w:r>
          </w:p>
        </w:tc>
        <w:tc>
          <w:tcPr>
            <w:tcW w:w="1461" w:type="dxa"/>
            <w:shd w:val="clear" w:color="auto" w:fill="auto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1.22 Разрабатывать социально значимые детско-юношеские / детско-взрослые проекты</w:t>
            </w:r>
          </w:p>
        </w:tc>
        <w:tc>
          <w:tcPr>
            <w:tcW w:w="1461" w:type="dxa"/>
            <w:shd w:val="clear" w:color="auto" w:fill="auto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1.23 Вовлекать обучающихся в социально значимые детско-юношеские / детско-взрослые проекты</w:t>
            </w:r>
          </w:p>
        </w:tc>
        <w:tc>
          <w:tcPr>
            <w:tcW w:w="1461" w:type="dxa"/>
            <w:shd w:val="clear" w:color="auto" w:fill="auto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0B53EB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1.24 Организовывать актив обучающихся для реализации проектов</w:t>
            </w:r>
          </w:p>
        </w:tc>
        <w:tc>
          <w:tcPr>
            <w:tcW w:w="1461" w:type="dxa"/>
            <w:shd w:val="clear" w:color="auto" w:fill="auto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1.25 Обеспечивать организационно-педагогическое и методическое сопровождение реализации новых социально значимых проектов обучающихся образовательной организации</w:t>
            </w:r>
          </w:p>
        </w:tc>
        <w:tc>
          <w:tcPr>
            <w:tcW w:w="1461" w:type="dxa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1.26 Организовывать проведение мероприятий, в том числе в рамках проектной и конкурсной деятельности, стимулирующих творческие и спортивные достижения обучающихся, интерес к научной деятельности и волонтерскому движению</w:t>
            </w:r>
          </w:p>
        </w:tc>
        <w:tc>
          <w:tcPr>
            <w:tcW w:w="1461" w:type="dxa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1.27 Работать в цифровой образовательной среде</w:t>
            </w:r>
          </w:p>
        </w:tc>
        <w:tc>
          <w:tcPr>
            <w:tcW w:w="1461" w:type="dxa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 w:val="restart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ТД 2. Организация взаимодействия с детскими и молодежными общественными объединениями</w:t>
            </w: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2.1 Организовывать взаимодействие участников образовательных отношений, в том числе в мультимедийной среде, для накопления обучающимися социального опыта, опыта межнациональных отношений, формирования ценностных ориентаций и их самореализации</w:t>
            </w:r>
          </w:p>
        </w:tc>
        <w:tc>
          <w:tcPr>
            <w:tcW w:w="1461" w:type="dxa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0B53EB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2.2 Определять цели, ожидаемые результаты и форматы взаимодействия с детскими и молодежными общественными объединениями</w:t>
            </w:r>
          </w:p>
        </w:tc>
        <w:tc>
          <w:tcPr>
            <w:tcW w:w="1461" w:type="dxa"/>
          </w:tcPr>
          <w:p w:rsidR="000B53EB" w:rsidRPr="00EB0E1A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EB0E1A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2.3 Разрабатывать регламенты, механизмы и инструменты взаимодействия с детскими и молодежными общественными объединениями</w:t>
            </w:r>
          </w:p>
        </w:tc>
        <w:tc>
          <w:tcPr>
            <w:tcW w:w="1461" w:type="dxa"/>
          </w:tcPr>
          <w:p w:rsidR="000B53EB" w:rsidRPr="00EB0E1A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EB0E1A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2.4 Организовывать сотрудничество образовательной организации с общероссийскими общественно-государственными детско-юношескими организациями</w:t>
            </w:r>
          </w:p>
        </w:tc>
        <w:tc>
          <w:tcPr>
            <w:tcW w:w="1461" w:type="dxa"/>
          </w:tcPr>
          <w:p w:rsidR="000B53EB" w:rsidRPr="00EB0E1A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EB0E1A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2.5 Обеспечивать участие образовательной организации в установленном порядке в работе общественно-государственных и общественных объединений, имеющих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</w:t>
            </w:r>
          </w:p>
        </w:tc>
        <w:tc>
          <w:tcPr>
            <w:tcW w:w="1461" w:type="dxa"/>
          </w:tcPr>
          <w:p w:rsidR="000B53EB" w:rsidRPr="00EB0E1A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EB0E1A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2.6 Организовывать взаимодействие образовательной организации с образовательными организациями, в том числе в рамках сетевого взаимодействия</w:t>
            </w:r>
          </w:p>
        </w:tc>
        <w:tc>
          <w:tcPr>
            <w:tcW w:w="1461" w:type="dxa"/>
          </w:tcPr>
          <w:p w:rsidR="000B53EB" w:rsidRPr="00EB0E1A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EB0E1A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2.7 Обеспечивать взаимодействие образовательной организации с местным бизнес-сообществом и социальными партнерами, в том числе по вопросам профессиональной ориентации обучающихся, по организации проектной деятельности</w:t>
            </w:r>
          </w:p>
        </w:tc>
        <w:tc>
          <w:tcPr>
            <w:tcW w:w="1461" w:type="dxa"/>
          </w:tcPr>
          <w:p w:rsidR="000B53EB" w:rsidRPr="00EB0E1A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EB0E1A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2.8 Информировать участников образовательных отношений о деятельности детских и молодежных общественных объединений и их значимости для формирования личности обучающегося, в том числе посредством информационных технологий</w:t>
            </w:r>
          </w:p>
        </w:tc>
        <w:tc>
          <w:tcPr>
            <w:tcW w:w="1461" w:type="dxa"/>
          </w:tcPr>
          <w:p w:rsidR="000B53EB" w:rsidRPr="00EB0E1A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EB0E1A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 xml:space="preserve">2.9 Информировать участников </w:t>
            </w:r>
            <w:r w:rsidRPr="00EB0E1A">
              <w:rPr>
                <w:rFonts w:ascii="Times New Roman" w:hAnsi="Times New Roman" w:cs="Times New Roman"/>
              </w:rPr>
              <w:lastRenderedPageBreak/>
              <w:t>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</w:t>
            </w:r>
          </w:p>
        </w:tc>
        <w:tc>
          <w:tcPr>
            <w:tcW w:w="1461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2.10 Формировать событийное пространство образовательной организации</w:t>
            </w:r>
          </w:p>
        </w:tc>
        <w:tc>
          <w:tcPr>
            <w:tcW w:w="1461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3EB" w:rsidRPr="00B46517" w:rsidTr="00F168A1">
        <w:tc>
          <w:tcPr>
            <w:tcW w:w="2017" w:type="dxa"/>
            <w:vMerge/>
          </w:tcPr>
          <w:p w:rsidR="000B53EB" w:rsidRPr="00B46517" w:rsidRDefault="000B53EB" w:rsidP="00F16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0B53EB" w:rsidRPr="00EB0E1A" w:rsidRDefault="000B53EB" w:rsidP="00F168A1">
            <w:pPr>
              <w:jc w:val="both"/>
              <w:rPr>
                <w:rFonts w:ascii="Times New Roman" w:hAnsi="Times New Roman" w:cs="Times New Roman"/>
              </w:rPr>
            </w:pPr>
            <w:r w:rsidRPr="00EB0E1A">
              <w:rPr>
                <w:rFonts w:ascii="Times New Roman" w:hAnsi="Times New Roman" w:cs="Times New Roman"/>
              </w:rPr>
              <w:t>2.11 Осуществлять оценку эффективности взаимодействия участников образовательных отношений с социальными партнерами</w:t>
            </w:r>
          </w:p>
        </w:tc>
        <w:tc>
          <w:tcPr>
            <w:tcW w:w="1461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0B53EB" w:rsidRPr="00B46517" w:rsidRDefault="000B53EB" w:rsidP="00F168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53EB" w:rsidRDefault="000B53EB" w:rsidP="000B53EB">
      <w:pPr>
        <w:pStyle w:val="1"/>
        <w:spacing w:line="262" w:lineRule="auto"/>
        <w:ind w:firstLine="0"/>
        <w:jc w:val="center"/>
        <w:rPr>
          <w:sz w:val="28"/>
          <w:szCs w:val="28"/>
        </w:rPr>
      </w:pPr>
    </w:p>
    <w:p w:rsidR="00AF291C" w:rsidRDefault="00AF291C"/>
    <w:sectPr w:rsidR="00AF291C" w:rsidSect="002556E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00"/>
    <w:rsid w:val="00010C97"/>
    <w:rsid w:val="000B53EB"/>
    <w:rsid w:val="002556EF"/>
    <w:rsid w:val="002D07DE"/>
    <w:rsid w:val="0053196C"/>
    <w:rsid w:val="00660D00"/>
    <w:rsid w:val="00671C49"/>
    <w:rsid w:val="00680BE5"/>
    <w:rsid w:val="00694D00"/>
    <w:rsid w:val="00747C2E"/>
    <w:rsid w:val="00864211"/>
    <w:rsid w:val="008807F8"/>
    <w:rsid w:val="00A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86421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864211"/>
    <w:pPr>
      <w:widowControl w:val="0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86421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864211"/>
    <w:pPr>
      <w:widowControl w:val="0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school5</cp:lastModifiedBy>
  <cp:revision>2</cp:revision>
  <dcterms:created xsi:type="dcterms:W3CDTF">2023-12-09T07:20:00Z</dcterms:created>
  <dcterms:modified xsi:type="dcterms:W3CDTF">2023-12-09T07:20:00Z</dcterms:modified>
</cp:coreProperties>
</file>