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AB" w:rsidRDefault="000841AB">
      <w:pPr>
        <w:spacing w:after="0" w:line="240" w:lineRule="auto"/>
        <w:ind w:hanging="284"/>
        <w:rPr>
          <w:rFonts w:ascii="Times New Roman" w:eastAsia="Times New Roman" w:hAnsi="Times New Roman" w:cs="Times New Roman"/>
          <w:sz w:val="24"/>
        </w:rPr>
      </w:pPr>
    </w:p>
    <w:p w:rsidR="000841AB" w:rsidRPr="00471B4B" w:rsidRDefault="00471B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2.3.Рабочая программа воспитания обучающихся на уровне </w:t>
      </w:r>
      <w:r w:rsidRPr="00471B4B">
        <w:rPr>
          <w:rFonts w:ascii="Times New Roman" w:eastAsia="Times New Roman" w:hAnsi="Times New Roman" w:cs="Times New Roman"/>
          <w:b/>
          <w:sz w:val="28"/>
        </w:rPr>
        <w:t xml:space="preserve">АООП начального общего образования МАОУ </w:t>
      </w:r>
      <w:r w:rsidRPr="00471B4B">
        <w:rPr>
          <w:rFonts w:ascii="Times New Roman" w:eastAsia="Times New Roman" w:hAnsi="Times New Roman" w:cs="Times New Roman"/>
          <w:b/>
          <w:sz w:val="28"/>
        </w:rPr>
        <w:t xml:space="preserve">СШ </w:t>
      </w:r>
      <w:r w:rsidRPr="00471B4B">
        <w:rPr>
          <w:rFonts w:ascii="Times New Roman" w:eastAsia="Segoe UI Symbol" w:hAnsi="Times New Roman" w:cs="Times New Roman"/>
          <w:b/>
          <w:sz w:val="28"/>
        </w:rPr>
        <w:t>№</w:t>
      </w:r>
      <w:r w:rsidRPr="00471B4B">
        <w:rPr>
          <w:rFonts w:ascii="Times New Roman" w:eastAsia="Times New Roman" w:hAnsi="Times New Roman" w:cs="Times New Roman"/>
          <w:b/>
          <w:sz w:val="28"/>
        </w:rPr>
        <w:t xml:space="preserve"> 5</w:t>
      </w:r>
      <w:bookmarkStart w:id="0" w:name="_GoBack"/>
      <w:bookmarkEnd w:id="0"/>
      <w:r w:rsidRPr="00471B4B">
        <w:rPr>
          <w:rFonts w:ascii="Times New Roman" w:eastAsia="Times New Roman" w:hAnsi="Times New Roman" w:cs="Times New Roman"/>
          <w:sz w:val="28"/>
        </w:rPr>
        <w:t>.</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Рабочая программа воспитания АООП НОО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г. Красноярска (далее – </w:t>
      </w:r>
      <w:r>
        <w:rPr>
          <w:rFonts w:ascii="Times New Roman" w:eastAsia="Times New Roman" w:hAnsi="Times New Roman" w:cs="Times New Roman"/>
          <w:sz w:val="24"/>
        </w:rPr>
        <w:t>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w:t>
      </w:r>
      <w:r>
        <w:rPr>
          <w:rFonts w:ascii="Times New Roman" w:eastAsia="Times New Roman" w:hAnsi="Times New Roman" w:cs="Times New Roman"/>
          <w:sz w:val="24"/>
        </w:rPr>
        <w:t>абочими программами воспитания для образовательных организаций дошкольного и среднего профессионального образования.</w:t>
      </w:r>
    </w:p>
    <w:p w:rsidR="000841AB" w:rsidRDefault="000841AB">
      <w:pPr>
        <w:spacing w:after="0" w:line="240" w:lineRule="auto"/>
        <w:jc w:val="both"/>
        <w:rPr>
          <w:rFonts w:ascii="Times New Roman" w:eastAsia="Times New Roman" w:hAnsi="Times New Roman" w:cs="Times New Roman"/>
          <w:sz w:val="24"/>
        </w:rPr>
      </w:pP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Программа предназначена для планирования и организации системной воспитательной деятельности; разрабатывается и утверждается с </w:t>
      </w:r>
      <w:r>
        <w:rPr>
          <w:rFonts w:ascii="Times New Roman" w:eastAsia="Times New Roman" w:hAnsi="Times New Roman" w:cs="Times New Roman"/>
          <w:sz w:val="24"/>
        </w:rPr>
        <w:t>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w:t>
      </w:r>
      <w:r>
        <w:rPr>
          <w:rFonts w:ascii="Times New Roman" w:eastAsia="Times New Roman" w:hAnsi="Times New Roman" w:cs="Times New Roman"/>
          <w:sz w:val="24"/>
        </w:rPr>
        <w:t>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w:t>
      </w:r>
      <w:r>
        <w:rPr>
          <w:rFonts w:ascii="Times New Roman" w:eastAsia="Times New Roman" w:hAnsi="Times New Roman" w:cs="Times New Roman"/>
          <w:sz w:val="24"/>
        </w:rPr>
        <w:t>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0841AB" w:rsidRDefault="00471B4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rPr>
        <w:t>Программа воспитания включает три раздела: целевой, содержательный, организационный</w:t>
      </w:r>
      <w:r>
        <w:rPr>
          <w:rFonts w:ascii="Times New Roman" w:eastAsia="Times New Roman" w:hAnsi="Times New Roman" w:cs="Times New Roman"/>
        </w:rPr>
        <w:t>.</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w:t>
      </w:r>
      <w:r>
        <w:rPr>
          <w:rFonts w:ascii="Times New Roman" w:eastAsia="Times New Roman" w:hAnsi="Times New Roman" w:cs="Times New Roman"/>
          <w:sz w:val="24"/>
        </w:rPr>
        <w:t xml:space="preserve">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841AB" w:rsidRDefault="00471B4B">
      <w:pPr>
        <w:spacing w:after="0" w:line="240" w:lineRule="auto"/>
        <w:ind w:hanging="284"/>
        <w:jc w:val="center"/>
        <w:rPr>
          <w:rFonts w:ascii="Times New Roman" w:eastAsia="Times New Roman" w:hAnsi="Times New Roman" w:cs="Times New Roman"/>
          <w:b/>
          <w:sz w:val="28"/>
        </w:rPr>
      </w:pPr>
      <w:r>
        <w:rPr>
          <w:rFonts w:ascii="Times New Roman" w:eastAsia="Times New Roman" w:hAnsi="Times New Roman" w:cs="Times New Roman"/>
          <w:sz w:val="24"/>
        </w:rPr>
        <w:br/>
      </w:r>
      <w:r>
        <w:rPr>
          <w:rFonts w:ascii="Times New Roman" w:eastAsia="Times New Roman" w:hAnsi="Times New Roman" w:cs="Times New Roman"/>
          <w:b/>
          <w:sz w:val="28"/>
        </w:rPr>
        <w:t>2.3.1 Целевой раздел.</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t xml:space="preserve"> </w:t>
      </w:r>
      <w:r>
        <w:rPr>
          <w:rFonts w:ascii="Times New Roman" w:eastAsia="Times New Roman" w:hAnsi="Times New Roman" w:cs="Times New Roman"/>
          <w:sz w:val="24"/>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w:t>
      </w:r>
      <w:r>
        <w:rPr>
          <w:rFonts w:ascii="Times New Roman" w:eastAsia="Times New Roman" w:hAnsi="Times New Roman" w:cs="Times New Roman"/>
          <w:sz w:val="24"/>
        </w:rPr>
        <w:t>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w:t>
      </w:r>
      <w:r>
        <w:rPr>
          <w:rFonts w:ascii="Times New Roman" w:eastAsia="Times New Roman" w:hAnsi="Times New Roman" w:cs="Times New Roman"/>
          <w:sz w:val="24"/>
        </w:rPr>
        <w:t xml:space="preserve">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w:t>
      </w:r>
      <w:r>
        <w:rPr>
          <w:rFonts w:ascii="Times New Roman" w:eastAsia="Times New Roman" w:hAnsi="Times New Roman" w:cs="Times New Roman"/>
          <w:sz w:val="24"/>
        </w:rPr>
        <w:t>нности культуры, традиционных религий народов России.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w:t>
      </w:r>
      <w:r>
        <w:rPr>
          <w:rFonts w:ascii="Times New Roman" w:eastAsia="Times New Roman" w:hAnsi="Times New Roman" w:cs="Times New Roman"/>
          <w:sz w:val="24"/>
        </w:rPr>
        <w:t>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w:t>
      </w:r>
      <w:r>
        <w:rPr>
          <w:rFonts w:ascii="Times New Roman" w:eastAsia="Times New Roman" w:hAnsi="Times New Roman" w:cs="Times New Roman"/>
          <w:sz w:val="24"/>
        </w:rPr>
        <w:t>й к мирному созиданию и защите Родины.</w:t>
      </w:r>
    </w:p>
    <w:p w:rsidR="000841AB" w:rsidRDefault="000841AB">
      <w:pPr>
        <w:spacing w:after="0" w:line="240" w:lineRule="auto"/>
        <w:ind w:hanging="284"/>
        <w:rPr>
          <w:rFonts w:ascii="Times New Roman" w:eastAsia="Times New Roman" w:hAnsi="Times New Roman" w:cs="Times New Roman"/>
          <w:sz w:val="24"/>
        </w:rPr>
      </w:pPr>
    </w:p>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b/>
          <w:sz w:val="24"/>
        </w:rPr>
        <w:t>Цель и задачи воспитания обучающихся с ОВЗ.</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br/>
        <w:t xml:space="preserve">        </w:t>
      </w:r>
      <w:r>
        <w:rPr>
          <w:rFonts w:ascii="Times New Roman" w:eastAsia="Times New Roman" w:hAnsi="Times New Roman" w:cs="Times New Roman"/>
          <w:b/>
          <w:sz w:val="24"/>
        </w:rPr>
        <w:t>Цели воспитания</w:t>
      </w:r>
      <w:r>
        <w:rPr>
          <w:rFonts w:ascii="Times New Roman" w:eastAsia="Times New Roman" w:hAnsi="Times New Roman" w:cs="Times New Roman"/>
          <w:sz w:val="24"/>
        </w:rPr>
        <w:t xml:space="preserve"> обучающихся с ОВЗ в образовательной организации:</w:t>
      </w:r>
      <w:r>
        <w:rPr>
          <w:rFonts w:ascii="Times New Roman" w:eastAsia="Times New Roman" w:hAnsi="Times New Roman" w:cs="Times New Roman"/>
          <w:sz w:val="24"/>
        </w:rPr>
        <w:br/>
        <w:t>создать условия для самоопределения и социализации обучающихся на основе социокультурных, духовно-</w:t>
      </w:r>
      <w:r>
        <w:rPr>
          <w:rFonts w:ascii="Times New Roman" w:eastAsia="Times New Roman" w:hAnsi="Times New Roman" w:cs="Times New Roman"/>
          <w:sz w:val="24"/>
        </w:rPr>
        <w:t>нравственных ценностей и принятых в российском обществе правил и норм поведения в интересах человека, семьи, общества и государства;</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формировать у обучающихся чувства патриотизма, гражданственности, уважения к памяти защитников Отечества и подвигам Ге</w:t>
      </w:r>
      <w:r>
        <w:rPr>
          <w:rFonts w:ascii="Times New Roman" w:eastAsia="Times New Roman" w:hAnsi="Times New Roman" w:cs="Times New Roman"/>
          <w:sz w:val="24"/>
        </w:rPr>
        <w:t>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 xml:space="preserve">      </w:t>
      </w:r>
      <w:r>
        <w:rPr>
          <w:rFonts w:ascii="Times New Roman" w:eastAsia="Times New Roman" w:hAnsi="Times New Roman" w:cs="Times New Roman"/>
          <w:b/>
          <w:sz w:val="24"/>
        </w:rPr>
        <w:t>Задачи воспитания</w:t>
      </w:r>
      <w:r>
        <w:rPr>
          <w:rFonts w:ascii="Times New Roman" w:eastAsia="Times New Roman" w:hAnsi="Times New Roman" w:cs="Times New Roman"/>
          <w:sz w:val="24"/>
        </w:rPr>
        <w:t xml:space="preserve"> обуч</w:t>
      </w:r>
      <w:r>
        <w:rPr>
          <w:rFonts w:ascii="Times New Roman" w:eastAsia="Times New Roman" w:hAnsi="Times New Roman" w:cs="Times New Roman"/>
          <w:sz w:val="24"/>
        </w:rPr>
        <w:t xml:space="preserve">ающихся с ОВЗ в образовательной организации: </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w:t>
      </w:r>
      <w:r>
        <w:rPr>
          <w:rFonts w:ascii="Times New Roman" w:eastAsia="Times New Roman" w:hAnsi="Times New Roman" w:cs="Times New Roman"/>
          <w:sz w:val="24"/>
        </w:rPr>
        <w:t>,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w:t>
      </w:r>
      <w:r>
        <w:rPr>
          <w:rFonts w:ascii="Times New Roman" w:eastAsia="Times New Roman" w:hAnsi="Times New Roman" w:cs="Times New Roman"/>
          <w:sz w:val="24"/>
        </w:rPr>
        <w:t xml:space="preserve">ООП НОО в соответствии с ФГОС НОО обучающихся с ОВЗ. </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Личностные результаты</w:t>
      </w:r>
      <w:r>
        <w:rPr>
          <w:rFonts w:ascii="Times New Roman" w:eastAsia="Times New Roman" w:hAnsi="Times New Roman" w:cs="Times New Roman"/>
          <w:sz w:val="24"/>
        </w:rPr>
        <w:t xml:space="preserve">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w:t>
      </w:r>
      <w:r>
        <w:rPr>
          <w:rFonts w:ascii="Times New Roman" w:eastAsia="Times New Roman" w:hAnsi="Times New Roman" w:cs="Times New Roman"/>
          <w:sz w:val="24"/>
        </w:rPr>
        <w:t>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w:t>
      </w:r>
      <w:r>
        <w:rPr>
          <w:rFonts w:ascii="Times New Roman" w:eastAsia="Times New Roman" w:hAnsi="Times New Roman" w:cs="Times New Roman"/>
          <w:sz w:val="24"/>
        </w:rPr>
        <w:t>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sz w:val="24"/>
        </w:rPr>
        <w:br/>
        <w:t xml:space="preserve"> </w:t>
      </w:r>
      <w:r>
        <w:rPr>
          <w:rFonts w:ascii="Times New Roman" w:eastAsia="Times New Roman" w:hAnsi="Times New Roman" w:cs="Times New Roman"/>
          <w:b/>
          <w:sz w:val="24"/>
        </w:rPr>
        <w:t>Направления воспитания.</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Программа реализуется в единстве учебной и воспитательной деят</w:t>
      </w:r>
      <w:r>
        <w:rPr>
          <w:rFonts w:ascii="Times New Roman" w:eastAsia="Times New Roman" w:hAnsi="Times New Roman" w:cs="Times New Roman"/>
          <w:sz w:val="24"/>
        </w:rPr>
        <w:t>ельности образовательной организации по основным направлениям воспитания в соответствии с ФГОС НОО обучающихся с ОВЗ:</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1) гражданское воспитание: формирование российской гражданской идентичности, принадлежности к общности граждан Российской Федерации, к на</w:t>
      </w:r>
      <w:r>
        <w:rPr>
          <w:rFonts w:ascii="Times New Roman" w:eastAsia="Times New Roman" w:hAnsi="Times New Roman" w:cs="Times New Roman"/>
          <w:sz w:val="24"/>
        </w:rPr>
        <w:t>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 xml:space="preserve">2) патриотическое воспитание: воспитание любви </w:t>
      </w:r>
      <w:r>
        <w:rPr>
          <w:rFonts w:ascii="Times New Roman" w:eastAsia="Times New Roman" w:hAnsi="Times New Roman" w:cs="Times New Roman"/>
          <w:sz w:val="24"/>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 xml:space="preserve">3) духовно-нравственное воспитание: воспитание на основе </w:t>
      </w:r>
      <w:r>
        <w:rPr>
          <w:rFonts w:ascii="Times New Roman" w:eastAsia="Times New Roman" w:hAnsi="Times New Roman" w:cs="Times New Roman"/>
          <w:sz w:val="24"/>
        </w:rPr>
        <w:t xml:space="preserve">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w:t>
      </w:r>
      <w:r>
        <w:rPr>
          <w:rFonts w:ascii="Times New Roman" w:eastAsia="Times New Roman" w:hAnsi="Times New Roman" w:cs="Times New Roman"/>
          <w:sz w:val="24"/>
        </w:rPr>
        <w:lastRenderedPageBreak/>
        <w:t>милосердия, справедливости, дружелюбия и взаимопомощи, уважения к старшим, к памяти п</w:t>
      </w:r>
      <w:r>
        <w:rPr>
          <w:rFonts w:ascii="Times New Roman" w:eastAsia="Times New Roman" w:hAnsi="Times New Roman" w:cs="Times New Roman"/>
          <w:sz w:val="24"/>
        </w:rPr>
        <w:t>редков;</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 xml:space="preserve">5) </w:t>
      </w:r>
      <w:r>
        <w:rPr>
          <w:rFonts w:ascii="Times New Roman" w:eastAsia="Times New Roman" w:hAnsi="Times New Roman" w:cs="Times New Roman"/>
          <w:sz w:val="24"/>
        </w:rPr>
        <w:t>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w:t>
      </w:r>
      <w:r>
        <w:rPr>
          <w:rFonts w:ascii="Times New Roman" w:eastAsia="Times New Roman" w:hAnsi="Times New Roman" w:cs="Times New Roman"/>
          <w:sz w:val="24"/>
        </w:rPr>
        <w:t>циях;</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w:t>
      </w:r>
      <w:r>
        <w:rPr>
          <w:rFonts w:ascii="Times New Roman" w:eastAsia="Times New Roman" w:hAnsi="Times New Roman" w:cs="Times New Roman"/>
          <w:sz w:val="24"/>
        </w:rPr>
        <w:t>бществе, достижение выдающихся результатов в профессиональной деятельности;</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w:t>
      </w:r>
      <w:r>
        <w:rPr>
          <w:rFonts w:ascii="Times New Roman" w:eastAsia="Times New Roman" w:hAnsi="Times New Roman" w:cs="Times New Roman"/>
          <w:sz w:val="24"/>
        </w:rPr>
        <w:t>тей, навыков охраны, защиты, восстановления природы, окружающей среды;</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w:t>
      </w:r>
      <w:r>
        <w:rPr>
          <w:rFonts w:ascii="Times New Roman" w:eastAsia="Times New Roman" w:hAnsi="Times New Roman" w:cs="Times New Roman"/>
          <w:sz w:val="24"/>
        </w:rPr>
        <w:t>бщественных потребностей.</w:t>
      </w:r>
    </w:p>
    <w:p w:rsidR="000841AB" w:rsidRDefault="000841AB">
      <w:pPr>
        <w:spacing w:after="0" w:line="240" w:lineRule="auto"/>
        <w:ind w:hanging="284"/>
        <w:jc w:val="both"/>
        <w:rPr>
          <w:rFonts w:ascii="Times New Roman" w:eastAsia="Times New Roman" w:hAnsi="Times New Roman" w:cs="Times New Roman"/>
          <w:sz w:val="24"/>
        </w:rPr>
      </w:pPr>
    </w:p>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b/>
          <w:sz w:val="24"/>
        </w:rPr>
        <w:t>Целевые ориентиры результатов воспитания.</w:t>
      </w:r>
    </w:p>
    <w:p w:rsidR="000841AB" w:rsidRDefault="000841AB">
      <w:pPr>
        <w:spacing w:after="0" w:line="240" w:lineRule="auto"/>
        <w:ind w:hanging="284"/>
        <w:jc w:val="center"/>
        <w:rPr>
          <w:rFonts w:ascii="Times New Roman" w:eastAsia="Times New Roman" w:hAnsi="Times New Roman" w:cs="Times New Roman"/>
          <w:b/>
          <w:sz w:val="24"/>
        </w:rPr>
      </w:pP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w:t>
      </w:r>
      <w:r>
        <w:rPr>
          <w:rFonts w:ascii="Times New Roman" w:eastAsia="Times New Roman" w:hAnsi="Times New Roman" w:cs="Times New Roman"/>
          <w:sz w:val="24"/>
        </w:rPr>
        <w:t>учающихся с ОВЗ.</w:t>
      </w: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w:t>
      </w:r>
      <w:r>
        <w:rPr>
          <w:rFonts w:ascii="Times New Roman" w:eastAsia="Times New Roman" w:hAnsi="Times New Roman" w:cs="Times New Roman"/>
          <w:sz w:val="24"/>
        </w:rPr>
        <w:t>ства.</w:t>
      </w:r>
    </w:p>
    <w:p w:rsidR="000841AB" w:rsidRDefault="00471B4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Целевые ориентиры результатов воспитания на уровне начального общего образования:</w:t>
      </w:r>
    </w:p>
    <w:p w:rsidR="000841AB" w:rsidRDefault="00471B4B">
      <w:pPr>
        <w:spacing w:after="0" w:line="240" w:lineRule="auto"/>
        <w:ind w:hanging="142"/>
        <w:jc w:val="both"/>
        <w:rPr>
          <w:rFonts w:ascii="Times New Roman" w:eastAsia="Times New Roman" w:hAnsi="Times New Roman" w:cs="Times New Roman"/>
          <w:b/>
          <w:sz w:val="24"/>
        </w:rPr>
      </w:pPr>
      <w:r>
        <w:rPr>
          <w:rFonts w:ascii="Times New Roman" w:eastAsia="Times New Roman" w:hAnsi="Times New Roman" w:cs="Times New Roman"/>
          <w:b/>
          <w:sz w:val="24"/>
        </w:rPr>
        <w:t>1. Гражданско-патриотическое воспитание.</w:t>
      </w: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Знающий и любящий свою малую родину, свой край, имеющий представление о Родине - России, ее территории, расположении.</w:t>
      </w:r>
    </w:p>
    <w:p w:rsidR="000841AB" w:rsidRDefault="00471B4B">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Сознающий принадлежность к своему народу и к общности граждан России, проявляющий уважение к своему и другим народам.</w:t>
      </w:r>
    </w:p>
    <w:p w:rsidR="000841AB" w:rsidRDefault="00471B4B">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Понимающий свою сопричастность к прошлому, настоящему и будущему родного края, своей Родины - России, Российского государства.</w:t>
      </w:r>
    </w:p>
    <w:p w:rsidR="000841AB" w:rsidRDefault="00471B4B">
      <w:pPr>
        <w:spacing w:after="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 xml:space="preserve">Понимающий </w:t>
      </w:r>
      <w:r>
        <w:rPr>
          <w:rFonts w:ascii="Times New Roman" w:eastAsia="Times New Roman" w:hAnsi="Times New Roman" w:cs="Times New Roman"/>
          <w:sz w:val="24"/>
        </w:rPr>
        <w:t>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841AB" w:rsidRDefault="00471B4B">
      <w:pPr>
        <w:spacing w:after="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lastRenderedPageBreak/>
        <w:t>Имеющий первоначальные представления о правах и ответственности человека в обществе, гра</w:t>
      </w:r>
      <w:r>
        <w:rPr>
          <w:rFonts w:ascii="Times New Roman" w:eastAsia="Times New Roman" w:hAnsi="Times New Roman" w:cs="Times New Roman"/>
          <w:sz w:val="24"/>
        </w:rPr>
        <w:t>жданских правах и обязанностях.</w:t>
      </w:r>
    </w:p>
    <w:p w:rsidR="000841AB" w:rsidRDefault="00471B4B">
      <w:pPr>
        <w:spacing w:after="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Принимающий участие в жизни класса, образовательной организации, в доступной по возрасту социально значимой деятельности.</w:t>
      </w:r>
    </w:p>
    <w:p w:rsidR="000841AB" w:rsidRDefault="00471B4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Духовно-нравственное воспитание.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Сознающий ценность каждой человеческой жизни, признающий индивидуальность и достоинство каждого человека.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w:t>
      </w:r>
      <w:r>
        <w:rPr>
          <w:rFonts w:ascii="Times New Roman" w:eastAsia="Times New Roman" w:hAnsi="Times New Roman" w:cs="Times New Roman"/>
          <w:sz w:val="24"/>
        </w:rPr>
        <w:t>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Умеющий оценивать поступки с позиции их соответствия нравственным нормам, осознающий отве</w:t>
      </w:r>
      <w:r>
        <w:rPr>
          <w:rFonts w:ascii="Times New Roman" w:eastAsia="Times New Roman" w:hAnsi="Times New Roman" w:cs="Times New Roman"/>
          <w:sz w:val="24"/>
        </w:rPr>
        <w:t>тственность за свои поступки.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Сознающий нравственную и эстетическую ценность литературы, р</w:t>
      </w:r>
      <w:r>
        <w:rPr>
          <w:rFonts w:ascii="Times New Roman" w:eastAsia="Times New Roman" w:hAnsi="Times New Roman" w:cs="Times New Roman"/>
          <w:sz w:val="24"/>
        </w:rPr>
        <w:t>одного языка, русского языка, проявляющий интерес к чтению.</w:t>
      </w:r>
    </w:p>
    <w:p w:rsidR="000841AB" w:rsidRDefault="00471B4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 Эстетическое воспитание.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Способный воспринимать и чувствовать прекрасное в быту, природе, искусстве, творчестве людей.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и уважение к отечественной и мировой художественной ку</w:t>
      </w:r>
      <w:r>
        <w:rPr>
          <w:rFonts w:ascii="Times New Roman" w:eastAsia="Times New Roman" w:hAnsi="Times New Roman" w:cs="Times New Roman"/>
          <w:sz w:val="24"/>
        </w:rPr>
        <w:t>льтуре.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стремление к самовыражению в разных видах художественной деятельности, искусстве.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 Физическое воспитание, формирование культуры здоровья и эмоционального благополучия</w:t>
      </w:r>
      <w:r>
        <w:rPr>
          <w:rFonts w:ascii="Times New Roman" w:eastAsia="Times New Roman" w:hAnsi="Times New Roman" w:cs="Times New Roman"/>
          <w:sz w:val="24"/>
        </w:rPr>
        <w:t>.</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Бережно относящийся к физическому здоровью, соблюдающий основные п</w:t>
      </w:r>
      <w:r>
        <w:rPr>
          <w:rFonts w:ascii="Times New Roman" w:eastAsia="Times New Roman" w:hAnsi="Times New Roman" w:cs="Times New Roman"/>
          <w:sz w:val="24"/>
        </w:rPr>
        <w:t>равила здорового и безопасного для себя и других людей образа жизни, в том числе в информационной среде.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Владеющий основными навыками личной и общественной гигиены, безопасного поведения в быту, природе, обществе.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Ориентированный на физическое развитие с у</w:t>
      </w:r>
      <w:r>
        <w:rPr>
          <w:rFonts w:ascii="Times New Roman" w:eastAsia="Times New Roman" w:hAnsi="Times New Roman" w:cs="Times New Roman"/>
          <w:sz w:val="24"/>
        </w:rPr>
        <w:t>четом возможностей здоровья, занятия физкультурой и спортом.</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0841AB" w:rsidRDefault="00471B4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5. Трудовое воспитание.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Сознающий ценность труда в жизни чел</w:t>
      </w:r>
      <w:r>
        <w:rPr>
          <w:rFonts w:ascii="Times New Roman" w:eastAsia="Times New Roman" w:hAnsi="Times New Roman" w:cs="Times New Roman"/>
          <w:sz w:val="24"/>
        </w:rPr>
        <w:t>овека, семьи, общества.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уважение к труду, людям труда, бережное отношение к результатам труда, ответственное потребление.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к разным профессиям.</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Участвующий в различных видах доступного по возрасту труда, трудовой деятельности</w:t>
      </w:r>
      <w:r>
        <w:rPr>
          <w:rFonts w:ascii="Times New Roman" w:eastAsia="Times New Roman" w:hAnsi="Times New Roman" w:cs="Times New Roman"/>
          <w:sz w:val="24"/>
        </w:rPr>
        <w:t>.</w:t>
      </w:r>
    </w:p>
    <w:p w:rsidR="000841AB" w:rsidRDefault="00471B4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 Экологическое воспитание.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Понимающий ценность природы, зависимость жизни людей от природы, влияние людей на природу, окружающую среду.</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Проявляющий любовь и бережное отношение к природе, неприятие действий, приносящих вред природе, особенно живым существам.</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Выражающий готовность в своей деятельности придерживаться экологических норм.</w:t>
      </w:r>
    </w:p>
    <w:p w:rsidR="000841AB" w:rsidRDefault="00471B4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7. Ценности научного познания.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Выражающий познавательные</w:t>
      </w:r>
      <w:r>
        <w:rPr>
          <w:rFonts w:ascii="Times New Roman" w:eastAsia="Times New Roman" w:hAnsi="Times New Roman" w:cs="Times New Roman"/>
          <w:sz w:val="24"/>
        </w:rPr>
        <w:t xml:space="preserve"> интересы, активность, любознательность и самостоятельность в познании, интерес и уважение к научным знаниям, науке.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w:t>
      </w:r>
      <w:r>
        <w:rPr>
          <w:rFonts w:ascii="Times New Roman" w:eastAsia="Times New Roman" w:hAnsi="Times New Roman" w:cs="Times New Roman"/>
          <w:sz w:val="24"/>
        </w:rPr>
        <w:t>й природы, о науке, научном знании.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Имеющий первоначальные навыки наблюдений, систематизации и осмысления опыта в естественно-научной и гуманитарной областях знания.</w:t>
      </w:r>
    </w:p>
    <w:p w:rsidR="000841AB" w:rsidRDefault="00471B4B">
      <w:pPr>
        <w:spacing w:after="0" w:line="240" w:lineRule="auto"/>
        <w:ind w:hanging="284"/>
        <w:jc w:val="center"/>
        <w:rPr>
          <w:rFonts w:ascii="Times New Roman" w:eastAsia="Times New Roman" w:hAnsi="Times New Roman" w:cs="Times New Roman"/>
          <w:b/>
          <w:sz w:val="28"/>
        </w:rPr>
      </w:pPr>
      <w:r>
        <w:rPr>
          <w:rFonts w:ascii="Times New Roman" w:eastAsia="Times New Roman" w:hAnsi="Times New Roman" w:cs="Times New Roman"/>
          <w:sz w:val="24"/>
        </w:rPr>
        <w:br/>
      </w:r>
      <w:r>
        <w:rPr>
          <w:rFonts w:ascii="Times New Roman" w:eastAsia="Times New Roman" w:hAnsi="Times New Roman" w:cs="Times New Roman"/>
          <w:b/>
          <w:sz w:val="28"/>
        </w:rPr>
        <w:t>2.3.2. Содержательный раздел.</w:t>
      </w:r>
    </w:p>
    <w:p w:rsidR="000841AB" w:rsidRDefault="000841AB">
      <w:pPr>
        <w:spacing w:after="0" w:line="240" w:lineRule="auto"/>
        <w:ind w:hanging="284"/>
        <w:jc w:val="center"/>
        <w:rPr>
          <w:rFonts w:ascii="Times New Roman" w:eastAsia="Times New Roman" w:hAnsi="Times New Roman" w:cs="Times New Roman"/>
          <w:b/>
          <w:sz w:val="28"/>
        </w:rPr>
      </w:pP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Уклад образовательной организации</w:t>
      </w:r>
    </w:p>
    <w:p w:rsidR="000841AB" w:rsidRDefault="00471B4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вехи истории общеобразовательной организации, выдающиеся события, деятели в её истории;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-1936- год образования школы</w:t>
      </w:r>
    </w:p>
    <w:p w:rsidR="000841AB" w:rsidRDefault="00471B4B">
      <w:pPr>
        <w:spacing w:after="0" w:line="240" w:lineRule="auto"/>
        <w:ind w:left="150" w:right="150" w:hanging="8"/>
        <w:jc w:val="both"/>
        <w:rPr>
          <w:rFonts w:ascii="Times New Roman" w:eastAsia="Times New Roman" w:hAnsi="Times New Roman" w:cs="Times New Roman"/>
          <w:sz w:val="24"/>
        </w:rPr>
      </w:pPr>
      <w:r>
        <w:rPr>
          <w:rFonts w:ascii="Times New Roman" w:eastAsia="Times New Roman" w:hAnsi="Times New Roman" w:cs="Times New Roman"/>
          <w:sz w:val="24"/>
        </w:rPr>
        <w:t xml:space="preserve">-1936-1940- семилетняя школа директор школы  Иван Андреевич Зайцев.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-1941-1945 – </w:t>
      </w:r>
      <w:hyperlink r:id="rId6">
        <w:r>
          <w:rPr>
            <w:rFonts w:ascii="Times New Roman" w:eastAsia="Times New Roman" w:hAnsi="Times New Roman" w:cs="Times New Roman"/>
            <w:color w:val="0000FF"/>
            <w:sz w:val="24"/>
            <w:u w:val="single"/>
            <w:shd w:val="clear" w:color="auto" w:fill="FFFFFF"/>
          </w:rPr>
          <w:t>Школа в годы ВОВ</w:t>
        </w:r>
      </w:hyperlink>
    </w:p>
    <w:p w:rsidR="000841AB" w:rsidRDefault="00471B4B">
      <w:pPr>
        <w:spacing w:after="0" w:line="240" w:lineRule="auto"/>
        <w:ind w:left="150" w:right="150" w:firstLine="225"/>
        <w:jc w:val="both"/>
        <w:rPr>
          <w:rFonts w:ascii="Times New Roman" w:eastAsia="Times New Roman" w:hAnsi="Times New Roman" w:cs="Times New Roman"/>
          <w:sz w:val="24"/>
        </w:rPr>
      </w:pPr>
      <w:r>
        <w:rPr>
          <w:rFonts w:ascii="Times New Roman" w:eastAsia="Times New Roman" w:hAnsi="Times New Roman" w:cs="Times New Roman"/>
          <w:sz w:val="24"/>
        </w:rPr>
        <w:t xml:space="preserve">В 1968 году в честь 50-летия ВЛКСМ комсомольцы Красноярска преподнесли ученикам щколы </w:t>
      </w:r>
      <w:r>
        <w:rPr>
          <w:rFonts w:ascii="Segoe UI Symbol" w:eastAsia="Segoe UI Symbol" w:hAnsi="Segoe UI Symbol" w:cs="Segoe UI Symbol"/>
          <w:sz w:val="24"/>
        </w:rPr>
        <w:t>№</w:t>
      </w:r>
      <w:r>
        <w:rPr>
          <w:rFonts w:ascii="Times New Roman" w:eastAsia="Times New Roman" w:hAnsi="Times New Roman" w:cs="Times New Roman"/>
          <w:sz w:val="24"/>
        </w:rPr>
        <w:t xml:space="preserve"> 5 подарок – новое, красивое трёхэтажное  здание.</w:t>
      </w:r>
    </w:p>
    <w:p w:rsidR="000841AB" w:rsidRDefault="00471B4B">
      <w:pPr>
        <w:spacing w:after="0" w:line="240" w:lineRule="auto"/>
        <w:ind w:right="136"/>
        <w:jc w:val="both"/>
        <w:rPr>
          <w:rFonts w:ascii="Times New Roman" w:eastAsia="Times New Roman" w:hAnsi="Times New Roman" w:cs="Times New Roman"/>
          <w:sz w:val="24"/>
        </w:rPr>
      </w:pPr>
      <w:r>
        <w:rPr>
          <w:rFonts w:ascii="Times New Roman" w:eastAsia="Times New Roman" w:hAnsi="Times New Roman" w:cs="Times New Roman"/>
          <w:sz w:val="24"/>
        </w:rPr>
        <w:t xml:space="preserve">-1946- 1990.  </w:t>
      </w:r>
      <w:r>
        <w:rPr>
          <w:rFonts w:ascii="Times New Roman" w:eastAsia="Times New Roman" w:hAnsi="Times New Roman" w:cs="Times New Roman"/>
          <w:sz w:val="24"/>
        </w:rPr>
        <w:t>Советская школа :пионерской организация стала носить им В. Дубинина,  комсомольской организация  им.  Н. Кошурникова, полк  Юных друзей Советской Армии, военно – патриотическая игра «Зарница», трудовой отряд «Красноярец», помощь Баму.</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- 2000 г. - Школе при</w:t>
      </w:r>
      <w:r>
        <w:rPr>
          <w:rFonts w:ascii="Times New Roman" w:eastAsia="Times New Roman" w:hAnsi="Times New Roman" w:cs="Times New Roman"/>
          <w:sz w:val="24"/>
        </w:rPr>
        <w:t xml:space="preserve">своен статус «Школа с углубленным изучением отдельных предметов». С этого периода реализуется личностно ориентированная модель образования. В этом же году школа занесена в большую энциклопедию «Лучшие школы России»;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Школа</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2007 г.- награждена дипломом </w:t>
      </w:r>
      <w:r>
        <w:rPr>
          <w:rFonts w:ascii="Times New Roman" w:eastAsia="Times New Roman" w:hAnsi="Times New Roman" w:cs="Times New Roman"/>
          <w:sz w:val="24"/>
        </w:rPr>
        <w:t xml:space="preserve">победителя конкурса образовательных учреждений, внедряющих инновационные образовательные программы и получила грант в один миллион рублей;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2009 г.- базовая городская площадка по профильному обучению; -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-в 2010 г. – базовая площадка Открытого молодежн</w:t>
      </w:r>
      <w:r>
        <w:rPr>
          <w:rFonts w:ascii="Times New Roman" w:eastAsia="Times New Roman" w:hAnsi="Times New Roman" w:cs="Times New Roman"/>
          <w:sz w:val="24"/>
        </w:rPr>
        <w:t>ого университета (г. Томск).;</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в -2011 г. – получила грант за успехи в региональном конкурсе по естественно-научной деятельности (600 тысяч рублей);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2012 г. - базовая площадка КГПУ им. В.П. Астафьева, Педагогического колледжа </w:t>
      </w:r>
      <w:r>
        <w:rPr>
          <w:rFonts w:ascii="Segoe UI Symbol" w:eastAsia="Segoe UI Symbol" w:hAnsi="Segoe UI Symbol" w:cs="Segoe UI Symbol"/>
          <w:sz w:val="24"/>
        </w:rPr>
        <w:t>№</w:t>
      </w:r>
      <w:r>
        <w:rPr>
          <w:rFonts w:ascii="Times New Roman" w:eastAsia="Times New Roman" w:hAnsi="Times New Roman" w:cs="Times New Roman"/>
          <w:sz w:val="24"/>
        </w:rPr>
        <w:t xml:space="preserve"> 1 по сотрудничеству в</w:t>
      </w:r>
      <w:r>
        <w:rPr>
          <w:rFonts w:ascii="Times New Roman" w:eastAsia="Times New Roman" w:hAnsi="Times New Roman" w:cs="Times New Roman"/>
          <w:sz w:val="24"/>
        </w:rPr>
        <w:t xml:space="preserve"> организации педагогической практики студентов;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в 2016 г. – городская базовая площадка по апробации сетевой образовательной программы «Мир моих интересов» (ОМУ г. Томск);</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в 2019 г. – </w:t>
      </w:r>
      <w:r>
        <w:rPr>
          <w:rFonts w:ascii="Times New Roman" w:eastAsia="Times New Roman" w:hAnsi="Times New Roman" w:cs="Times New Roman"/>
          <w:sz w:val="24"/>
        </w:rPr>
        <w:t xml:space="preserve">школа получила грант за победу в региональном конкурсе по роботехнике;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2019 г. – 2022  участник федерального проекта «Цифровая школа» и международного проекта «Microsoft Teams».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Директора школы</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Кто был директором в годы ВОВ не известно.</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1945-1946 – </w:t>
      </w:r>
      <w:r>
        <w:rPr>
          <w:rFonts w:ascii="Times New Roman" w:eastAsia="Times New Roman" w:hAnsi="Times New Roman" w:cs="Times New Roman"/>
          <w:sz w:val="24"/>
          <w:shd w:val="clear" w:color="auto" w:fill="FFFFFF"/>
        </w:rPr>
        <w:t>директор Павловская В.В.</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1946-1947 – директор Василовская Г.Б.</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1947-1949 – директор Демина С.И.</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1949-1951 – директор Смирнов А.С.</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1951-1953 – директор Бусыгина В.Г.</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1954-1956 – директор Савицкая В.В.</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1956-1958- директор Кашталова Валентина Александровна</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19</w:t>
      </w:r>
      <w:r>
        <w:rPr>
          <w:rFonts w:ascii="Times New Roman" w:eastAsia="Times New Roman" w:hAnsi="Times New Roman" w:cs="Times New Roman"/>
          <w:sz w:val="24"/>
          <w:shd w:val="clear" w:color="auto" w:fill="FFFFFF"/>
        </w:rPr>
        <w:t>58-1974 – директор Полянина Антонина Григорьевна</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1974-1975- директор Аверкина Мария Васильевна</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1975-1981 – директор Брехова Галина Алексеевна</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1981-1985 – директор Томилина Любовь Матвеевна</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1985-1988 – директор Соколова Зинаида Михайловна –</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1988-2022 – дире</w:t>
      </w:r>
      <w:r>
        <w:rPr>
          <w:rFonts w:ascii="Times New Roman" w:eastAsia="Times New Roman" w:hAnsi="Times New Roman" w:cs="Times New Roman"/>
          <w:sz w:val="24"/>
          <w:shd w:val="clear" w:color="auto" w:fill="FFFFFF"/>
        </w:rPr>
        <w:t>ктор Акачутина Ольга Анатольевна</w:t>
      </w:r>
    </w:p>
    <w:p w:rsidR="000841AB" w:rsidRDefault="00471B4B">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2023 -       - директор Липовецкая Г.Ф.</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Цель МАОУ СШ </w:t>
      </w:r>
      <w:r>
        <w:rPr>
          <w:rFonts w:ascii="Segoe UI Symbol" w:eastAsia="Segoe UI Symbol" w:hAnsi="Segoe UI Symbol" w:cs="Segoe UI Symbol"/>
          <w:b/>
          <w:sz w:val="24"/>
        </w:rPr>
        <w:t>№</w:t>
      </w:r>
      <w:r>
        <w:rPr>
          <w:rFonts w:ascii="Times New Roman" w:eastAsia="Times New Roman" w:hAnsi="Times New Roman" w:cs="Times New Roman"/>
          <w:b/>
          <w:sz w:val="24"/>
        </w:rPr>
        <w:t>5  в самосознании её педагогического коллектива</w:t>
      </w:r>
      <w:r>
        <w:rPr>
          <w:rFonts w:ascii="Times New Roman" w:eastAsia="Times New Roman" w:hAnsi="Times New Roman" w:cs="Times New Roman"/>
          <w:sz w:val="24"/>
        </w:rPr>
        <w:t>:</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Путем развития учебной самостоятельности, самосознания и самоопределения  обеспечить высокий уровень образовательных результатов, личный рост обучающихся и их подготовку к полноценному и эффективному участию в общественной и профессиональной жизни в услови</w:t>
      </w:r>
      <w:r>
        <w:rPr>
          <w:rFonts w:ascii="Times New Roman" w:eastAsia="Times New Roman" w:hAnsi="Times New Roman" w:cs="Times New Roman"/>
          <w:sz w:val="24"/>
        </w:rPr>
        <w:t>ях динамично развивающегося информационного общества.»</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-наиболее значимые традиционные дела, события, мероприятия в образовательной организации, составляющие основу воспитательной системы;</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 xml:space="preserve"> Масленица. Фестиваль национальных культур.</w:t>
      </w:r>
    </w:p>
    <w:p w:rsidR="000841AB" w:rsidRDefault="00471B4B">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Встречи с ветеранами ВОВ и труда, с воинами-интернационалистами,  Вахта Памяти .Дни воинской славы и памятных дней России, Дни государственных символов России ,». </w:t>
      </w:r>
      <w:r>
        <w:rPr>
          <w:rFonts w:ascii="Times New Roman" w:eastAsia="Times New Roman" w:hAnsi="Times New Roman" w:cs="Times New Roman"/>
          <w:b/>
          <w:sz w:val="24"/>
          <w:shd w:val="clear" w:color="auto" w:fill="FFFFFF"/>
        </w:rPr>
        <w:t xml:space="preserve"> </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День школы.  День РДДМ. Посвящение в первоклассники, Прощание с Азбукой, Осенний праздник. Праздник «Прощание с начальной школой». Фестиваль детского творчества «Жемчужный ключ».</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«День Учителя», . Месячник оборонно-массовой и спортивной работы, посвященн</w:t>
      </w:r>
      <w:r>
        <w:rPr>
          <w:rFonts w:ascii="Times New Roman" w:eastAsia="Times New Roman" w:hAnsi="Times New Roman" w:cs="Times New Roman"/>
          <w:sz w:val="24"/>
          <w:shd w:val="clear" w:color="auto" w:fill="FFFFFF"/>
        </w:rPr>
        <w:t xml:space="preserve">ый дню защитника Отечества, День Земли, День матери, </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 xml:space="preserve"> « Дни Здоровья», День возрождения ГТО,  Русские шашки( турнир на приз Деда Мороза,  акция «Физическая культура и спорт альтернатива пагубным привычка», смотр строя и песни, участие в военной спортивно</w:t>
      </w:r>
      <w:r>
        <w:rPr>
          <w:rFonts w:ascii="Times New Roman" w:eastAsia="Times New Roman" w:hAnsi="Times New Roman" w:cs="Times New Roman"/>
          <w:sz w:val="24"/>
          <w:shd w:val="clear" w:color="auto" w:fill="FFFFFF"/>
        </w:rPr>
        <w:t>й игре «Зарница», проведение зимних игр и забав на празднике «Проводы Зимы.</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Детские общественные</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объединения  РДДМ «Движение первых. «Орлята России» ЮИД.  , ЮНАРМИЯ, Пресс- центр, «Меценаты», патриотический клуб «Дельта»</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-Организация воспитательной деятел</w:t>
      </w:r>
      <w:r>
        <w:rPr>
          <w:rFonts w:ascii="Times New Roman" w:eastAsia="Times New Roman" w:hAnsi="Times New Roman" w:cs="Times New Roman"/>
          <w:sz w:val="24"/>
          <w:shd w:val="clear" w:color="auto" w:fill="FFFFFF"/>
        </w:rPr>
        <w:t>ьности по ознакомлению с историей и значением официальных государственных символов РФ.</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традиции и ритуалы, символика, особые нормы этикета в образовательной организации;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Традиции и ритуалы: </w:t>
      </w:r>
      <w:r>
        <w:rPr>
          <w:rFonts w:ascii="Times New Roman" w:eastAsia="Times New Roman" w:hAnsi="Times New Roman" w:cs="Times New Roman"/>
          <w:sz w:val="24"/>
        </w:rPr>
        <w:t>Еженедельная организационная линейка с поднятием Государственного</w:t>
      </w:r>
      <w:r>
        <w:rPr>
          <w:rFonts w:ascii="Times New Roman" w:eastAsia="Times New Roman" w:hAnsi="Times New Roman" w:cs="Times New Roman"/>
          <w:sz w:val="24"/>
        </w:rPr>
        <w:t xml:space="preserve"> флага  с звучанием гимна РФ( понедельник), спуска флага ( пятница) Посвящение в первоклассники, Посвящение в РДДМ, Посвящение в отряд  Юнармию;  Директорский бал- церемония «Парад достижений»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Талисман школы -яркий птенчик «Ярчик»</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Символ школы - эмблема-з</w:t>
      </w:r>
      <w:r>
        <w:rPr>
          <w:rFonts w:ascii="Times New Roman" w:eastAsia="Times New Roman" w:hAnsi="Times New Roman" w:cs="Times New Roman"/>
          <w:sz w:val="24"/>
        </w:rPr>
        <w:t>везда представлена в виде пазла , который  состоит из 5  частей разного цвета. Каждый цвет имеет свое значение.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Оранжевый –знание: качество и объективность.</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Зелёный-здоровье.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Фиолетовый –творчество.</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Серый –воспитание.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Жёлтый –профориентация.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Флаг с новой </w:t>
      </w:r>
      <w:r>
        <w:rPr>
          <w:rFonts w:ascii="Times New Roman" w:eastAsia="Times New Roman" w:hAnsi="Times New Roman" w:cs="Times New Roman"/>
          <w:sz w:val="24"/>
        </w:rPr>
        <w:t>символикой школы ( звезда на белом фоне с надписью « Яркая Пятая»)</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социальные партнеры образовательной организации, их роль, возможности в развитии, совершенствовании условий воспитания</w:t>
      </w:r>
      <w:r>
        <w:rPr>
          <w:rFonts w:ascii="Calibri" w:eastAsia="Calibri" w:hAnsi="Calibri" w:cs="Calibri"/>
        </w:rPr>
        <w:t>, воспитательной деятельности;</w:t>
      </w:r>
      <w:r>
        <w:rPr>
          <w:rFonts w:ascii="Times New Roman" w:eastAsia="Times New Roman" w:hAnsi="Times New Roman" w:cs="Times New Roman"/>
          <w:sz w:val="24"/>
        </w:rPr>
        <w:t xml:space="preserve"> Подробно описано в модуле «</w:t>
      </w:r>
      <w:r>
        <w:rPr>
          <w:rFonts w:ascii="Times New Roman" w:eastAsia="Times New Roman" w:hAnsi="Times New Roman" w:cs="Times New Roman"/>
          <w:sz w:val="24"/>
        </w:rPr>
        <w:t>Социальное партнерство»</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значимые для воспитания проекты и программы, в которых общеобразовательная организация  участвует.</w:t>
      </w:r>
    </w:p>
    <w:p w:rsidR="000841AB" w:rsidRDefault="00471B4B">
      <w:pPr>
        <w:spacing w:after="0" w:line="240" w:lineRule="auto"/>
        <w:ind w:left="7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    -федеральные : проект «Территория проб» в рамках федерального проекта «Успех каждого ребенк</w:t>
      </w:r>
      <w:r>
        <w:rPr>
          <w:rFonts w:ascii="Times New Roman" w:eastAsia="Times New Roman" w:hAnsi="Times New Roman" w:cs="Times New Roman"/>
          <w:sz w:val="24"/>
          <w:shd w:val="clear" w:color="auto" w:fill="FFFFFF"/>
        </w:rPr>
        <w:t xml:space="preserve">а; </w:t>
      </w:r>
      <w:r>
        <w:rPr>
          <w:rFonts w:ascii="Times New Roman" w:eastAsia="Times New Roman" w:hAnsi="Times New Roman" w:cs="Times New Roman"/>
          <w:sz w:val="24"/>
        </w:rPr>
        <w:t>проект «Современный учитель» в рамк</w:t>
      </w:r>
      <w:r>
        <w:rPr>
          <w:rFonts w:ascii="Times New Roman" w:eastAsia="Times New Roman" w:hAnsi="Times New Roman" w:cs="Times New Roman"/>
          <w:sz w:val="24"/>
        </w:rPr>
        <w:t>ах федерального проекта «Учитель будущего»; проект «Здоровая школа» в рамках федерального проекта «Современная школа»; проект «Мы вместе» в рамках федерального проекта «Поддержка семей, имеющих детей»; проект «Социальная активность» в рамках федерального п</w:t>
      </w:r>
      <w:r>
        <w:rPr>
          <w:rFonts w:ascii="Times New Roman" w:eastAsia="Times New Roman" w:hAnsi="Times New Roman" w:cs="Times New Roman"/>
          <w:sz w:val="24"/>
        </w:rPr>
        <w:t>роекта «Социальная активность». РДДМ «Движение первых». «Орлята России». Школьный музей. Школьный театр.</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-региональные : проект «Современная школа»</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муниципальные :   проект «Школа как часть городского пространства»</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международные:</w:t>
      </w:r>
      <w:r>
        <w:rPr>
          <w:rFonts w:ascii="Times New Roman" w:eastAsia="Times New Roman" w:hAnsi="Times New Roman" w:cs="Times New Roman"/>
          <w:sz w:val="24"/>
          <w:shd w:val="clear" w:color="auto" w:fill="FFFFFF"/>
        </w:rPr>
        <w:t xml:space="preserve"> межд</w:t>
      </w:r>
      <w:r>
        <w:rPr>
          <w:rFonts w:ascii="Times New Roman" w:eastAsia="Times New Roman" w:hAnsi="Times New Roman" w:cs="Times New Roman"/>
          <w:sz w:val="24"/>
          <w:shd w:val="clear" w:color="auto" w:fill="FFFFFF"/>
        </w:rPr>
        <w:t>ународный проект "International Culture Passport", международный конкурс талантовShowUsYourTalent, We'llMakeItShine",  глобальный кубок Кахут-2022,  международнародный образовательный проект "Международный культурный паспорт", международные поэтические чте</w:t>
      </w:r>
      <w:r>
        <w:rPr>
          <w:rFonts w:ascii="Times New Roman" w:eastAsia="Times New Roman" w:hAnsi="Times New Roman" w:cs="Times New Roman"/>
          <w:sz w:val="24"/>
          <w:shd w:val="clear" w:color="auto" w:fill="FFFFFF"/>
        </w:rPr>
        <w:t>ния, международный конкурс цифровых историй на Buncee "Global Write", международный экологический проект RiseUp4Ewaste"- Электронный мусор", Глобальном проекте "Climate Action"- "Климатические действия</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реализуемые инновационные, перспективные воспитательны</w:t>
      </w:r>
      <w:r>
        <w:rPr>
          <w:rFonts w:ascii="Times New Roman" w:eastAsia="Times New Roman" w:hAnsi="Times New Roman" w:cs="Times New Roman"/>
          <w:b/>
          <w:sz w:val="24"/>
        </w:rPr>
        <w:t>е практики, определяющие «уникальность» общеобразовательной организации:</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Практики по поддержке семейного воспитания: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-Программа «Взаимодействия семьи и школы»,  партнерское взаимодействие ; Центр моделирования здорового образа жизни «Веста», Центр развити</w:t>
      </w:r>
      <w:r>
        <w:rPr>
          <w:rFonts w:ascii="Times New Roman" w:eastAsia="Times New Roman" w:hAnsi="Times New Roman" w:cs="Times New Roman"/>
          <w:sz w:val="24"/>
        </w:rPr>
        <w:t xml:space="preserve">я семейных форм воспитания, Краевое государственное учреждение социального обслуживания «Краевой центр семьи и детей»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способствующие развитию воспитания в системе образования: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r>
        <w:rPr>
          <w:rFonts w:ascii="Times New Roman" w:eastAsia="Times New Roman" w:hAnsi="Times New Roman" w:cs="Times New Roman"/>
          <w:sz w:val="24"/>
        </w:rPr>
        <w:t xml:space="preserve">Расширение воспитательных возможностей информационных ресурсов: Коммуникационное агентство «Тееnrelation». Познавательный интернетжурнал </w:t>
      </w:r>
      <w:hyperlink r:id="rId7">
        <w:r>
          <w:rPr>
            <w:rFonts w:ascii="Times New Roman" w:eastAsia="Times New Roman" w:hAnsi="Times New Roman" w:cs="Times New Roman"/>
            <w:color w:val="0000FF"/>
            <w:sz w:val="24"/>
            <w:u w:val="single"/>
          </w:rPr>
          <w:t>www.e-parta.ru</w:t>
        </w:r>
      </w:hyperlink>
      <w:r>
        <w:rPr>
          <w:rFonts w:ascii="Times New Roman" w:eastAsia="Times New Roman" w:hAnsi="Times New Roman" w:cs="Times New Roman"/>
          <w:sz w:val="24"/>
        </w:rPr>
        <w:t xml:space="preserve">. для подростков . Коммуникационное агентство «Тееnrelation». </w:t>
      </w:r>
      <w:r>
        <w:rPr>
          <w:rFonts w:ascii="Times New Roman" w:eastAsia="Times New Roman" w:hAnsi="Times New Roman" w:cs="Times New Roman"/>
          <w:sz w:val="24"/>
        </w:rPr>
        <w:t>Международный квест по безопасности в сети среди подростков «Сетевичок».</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области гражданского воспитания.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День Школы, День России. День Конституции. Диспуты, интерактивные игры, дебаты по правовым вопросам «Твоя гражданская позиция». Вс</w:t>
      </w:r>
      <w:r>
        <w:rPr>
          <w:rFonts w:ascii="Times New Roman" w:eastAsia="Times New Roman" w:hAnsi="Times New Roman" w:cs="Times New Roman"/>
          <w:sz w:val="24"/>
        </w:rPr>
        <w:t>тречи с представителями правовых структур, органов правопорядка.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области патриотического воспитания. </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-Комната боевой славы.  Патриотический клуб «Дельта». Уроки мужества. Дни Памяти и славы, Митинг «Афганистан, боль моя»( мемориа</w:t>
      </w:r>
      <w:r>
        <w:rPr>
          <w:rFonts w:ascii="Times New Roman" w:eastAsia="Times New Roman" w:hAnsi="Times New Roman" w:cs="Times New Roman"/>
          <w:sz w:val="24"/>
        </w:rPr>
        <w:t>льная доска)</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сфере духовного и нравственного воспитания детей на основе российских традиционных ценностей:</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Ежегодная благотворительная «Ярмарка добра дети – детям», Структурное подразделение  «Алые паруса». Экспозиции музея «Загляни в б</w:t>
      </w:r>
      <w:r>
        <w:rPr>
          <w:rFonts w:ascii="Times New Roman" w:eastAsia="Times New Roman" w:hAnsi="Times New Roman" w:cs="Times New Roman"/>
          <w:sz w:val="24"/>
        </w:rPr>
        <w:t>абушкин сундук». «Семейные традиции. «Комната Советских времен». День Матери. Творческий фестиваль «Жемчужный ключ».</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сфере приобщения детей к культурному наследию:</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«Фестиваль национальных культур», «Неделя толерантности».</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Популяр</w:t>
      </w:r>
      <w:r>
        <w:rPr>
          <w:rFonts w:ascii="Times New Roman" w:eastAsia="Times New Roman" w:hAnsi="Times New Roman" w:cs="Times New Roman"/>
          <w:sz w:val="24"/>
        </w:rPr>
        <w:t>изация научных знаний среди детей: «Ярмарка знаний»,</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сфере физического воспитания и формирования культуры здоровья.</w:t>
      </w:r>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«Дни Здоровья». </w:t>
      </w:r>
    </w:p>
    <w:p w:rsidR="000841AB" w:rsidRDefault="00471B4B">
      <w:pPr>
        <w:tabs>
          <w:tab w:val="left" w:pos="851"/>
        </w:tabs>
        <w:ind w:lef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Практики в сфере трудового воспитания и профессионального самоопределения  :</w:t>
      </w:r>
    </w:p>
    <w:p w:rsidR="000841AB" w:rsidRDefault="00471B4B">
      <w:pPr>
        <w:tabs>
          <w:tab w:val="left" w:pos="851"/>
        </w:tabs>
        <w:ind w:left="142"/>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На основании Согла</w:t>
      </w:r>
      <w:r>
        <w:rPr>
          <w:rFonts w:ascii="Times New Roman" w:eastAsia="Times New Roman" w:hAnsi="Times New Roman" w:cs="Times New Roman"/>
          <w:color w:val="000000"/>
          <w:sz w:val="24"/>
          <w:shd w:val="clear" w:color="auto" w:fill="FFFFFF"/>
        </w:rPr>
        <w:t xml:space="preserve">шения между МАОУ  СШ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5 и Межмуниципальным управлением Министерства внутренних дел Российской Федерации «Красноярское»  в </w:t>
      </w:r>
      <w:r>
        <w:rPr>
          <w:rFonts w:ascii="Times New Roman" w:eastAsia="Times New Roman" w:hAnsi="Times New Roman" w:cs="Times New Roman"/>
          <w:color w:val="000000"/>
          <w:sz w:val="24"/>
          <w:shd w:val="clear" w:color="auto" w:fill="FFFFFF"/>
        </w:rPr>
        <w:lastRenderedPageBreak/>
        <w:t>школе созданы открыты профильные полицейские классы.( 10, 11кл) Учебный план профильного полицейского класса предполагает углубленное</w:t>
      </w:r>
      <w:r>
        <w:rPr>
          <w:rFonts w:ascii="Times New Roman" w:eastAsia="Times New Roman" w:hAnsi="Times New Roman" w:cs="Times New Roman"/>
          <w:color w:val="000000"/>
          <w:sz w:val="24"/>
          <w:shd w:val="clear" w:color="auto" w:fill="FFFFFF"/>
        </w:rPr>
        <w:t xml:space="preserve"> изучение истории и обществознания, довузовскую подготовку (лекции и семинары профориентационой направленности) с сотрудниками МУ МВД России «Красноярское», правовую подготовку, специализированные программы внеурочной деятельности</w:t>
      </w:r>
    </w:p>
    <w:p w:rsidR="000841AB" w:rsidRDefault="00471B4B">
      <w:pPr>
        <w:tabs>
          <w:tab w:val="left" w:pos="851"/>
        </w:tabs>
        <w:ind w:lef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Экологическое воспитание</w:t>
      </w:r>
      <w:r>
        <w:rPr>
          <w:rFonts w:ascii="Times New Roman" w:eastAsia="Times New Roman" w:hAnsi="Times New Roman" w:cs="Times New Roman"/>
          <w:sz w:val="24"/>
          <w:shd w:val="clear" w:color="auto" w:fill="FFFFFF"/>
        </w:rPr>
        <w:t>.</w:t>
      </w:r>
    </w:p>
    <w:p w:rsidR="000841AB" w:rsidRDefault="00471B4B">
      <w:pPr>
        <w:tabs>
          <w:tab w:val="left" w:pos="851"/>
        </w:tabs>
        <w:ind w:lef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-Общероссийские и международные экологические уроки   «Экокласс.Всероссийские   уроки «Разделяй с нами». Эколого-образовательный проект «Академия дедушки Роя». Красноярской региональной общественной молодёжной экологической организации ( КРОМЭО ) «Зелёны</w:t>
      </w:r>
      <w:r>
        <w:rPr>
          <w:rFonts w:ascii="Times New Roman" w:eastAsia="Times New Roman" w:hAnsi="Times New Roman" w:cs="Times New Roman"/>
          <w:sz w:val="24"/>
          <w:shd w:val="clear" w:color="auto" w:fill="FFFFFF"/>
        </w:rPr>
        <w:t xml:space="preserve">й кошелек» </w:t>
      </w:r>
    </w:p>
    <w:p w:rsidR="000841AB" w:rsidRDefault="00471B4B">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4"/>
        </w:rPr>
        <w:t xml:space="preserve">     </w:t>
      </w:r>
      <w:r>
        <w:rPr>
          <w:rFonts w:ascii="Times New Roman" w:eastAsia="Times New Roman" w:hAnsi="Times New Roman" w:cs="Times New Roman"/>
          <w:b/>
        </w:rPr>
        <w:t>наличие проблемных зон, дефицитов, препятствий достижению эффективных результатов в воспитательной деятельности и решения этих проблем</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Сотрудничество с родителями – </w:t>
      </w:r>
      <w:r>
        <w:rPr>
          <w:rFonts w:ascii="Times New Roman" w:eastAsia="Times New Roman" w:hAnsi="Times New Roman" w:cs="Times New Roman"/>
          <w:sz w:val="24"/>
        </w:rPr>
        <w:t>слабый отклик родительской общественности на призыв школы к решению проблем организации воспитательного процесса.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Проблемы коммуникации родителей и классных руководителей – личное общение часто заменяется сообщениями в мессенджерах, что понижает эффективно</w:t>
      </w:r>
      <w:r>
        <w:rPr>
          <w:rFonts w:ascii="Times New Roman" w:eastAsia="Times New Roman" w:hAnsi="Times New Roman" w:cs="Times New Roman"/>
          <w:sz w:val="24"/>
        </w:rPr>
        <w:t>сть решения проблем.</w:t>
      </w:r>
    </w:p>
    <w:p w:rsidR="000841AB" w:rsidRDefault="00471B4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Пути решения вышеуказанных проблем:</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Поощрение деятельности активных родителей.</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Внедрение н</w:t>
      </w:r>
      <w:r>
        <w:rPr>
          <w:rFonts w:ascii="Times New Roman" w:eastAsia="Times New Roman" w:hAnsi="Times New Roman" w:cs="Times New Roman"/>
          <w:sz w:val="24"/>
        </w:rPr>
        <w:t>естандартных форм организации родительских собраний и индивидуальных встреч с родителями.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Дополнительные характеристики</w:t>
      </w:r>
      <w:r>
        <w:rPr>
          <w:rFonts w:ascii="Times New Roman" w:eastAsia="Times New Roman" w:hAnsi="Times New Roman" w:cs="Times New Roman"/>
          <w:sz w:val="24"/>
        </w:rPr>
        <w:t xml:space="preserve">. </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особенности местоположения и социокультурного окружения общеобразовательной организации, историко-культурная, этнокультурная, ко</w:t>
      </w:r>
      <w:r>
        <w:rPr>
          <w:rFonts w:ascii="Times New Roman" w:eastAsia="Times New Roman" w:hAnsi="Times New Roman" w:cs="Times New Roman"/>
          <w:b/>
          <w:sz w:val="24"/>
        </w:rPr>
        <w:t>нфессиональная специфика населения местности, включенность в историко-культурный контекст территории;</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sz w:val="24"/>
          <w:shd w:val="clear" w:color="auto" w:fill="FFFFFF"/>
        </w:rPr>
        <w:t xml:space="preserve">История школы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тесно связана с историей Красноярска и историей Военного городка, отмеченного на карте города ещё в начале ХХ века. </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Первое здание школы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находилось на территории военного городка. Военный городок создавался после окончания русско-японской войны как элемент военной инфраструктуры. Войска выводили с Дальнего востока и размещали вдоль Транссибирской магистрали. В Енисей</w:t>
      </w:r>
      <w:r>
        <w:rPr>
          <w:rFonts w:ascii="Times New Roman" w:eastAsia="Times New Roman" w:hAnsi="Times New Roman" w:cs="Times New Roman"/>
          <w:sz w:val="24"/>
          <w:shd w:val="clear" w:color="auto" w:fill="FFFFFF"/>
        </w:rPr>
        <w:t>скую губернию было переведено 4 стрелковых полка Восточно-Сибирской стрелковой дивизии, для которых в Канске, Ачинске и Красноярске в 1900-1917 годах были построены военные городки по специальным образцовым проектам, разработанным по указанию императора. В</w:t>
      </w:r>
      <w:r>
        <w:rPr>
          <w:rFonts w:ascii="Times New Roman" w:eastAsia="Times New Roman" w:hAnsi="Times New Roman" w:cs="Times New Roman"/>
          <w:sz w:val="24"/>
          <w:shd w:val="clear" w:color="auto" w:fill="FFFFFF"/>
        </w:rPr>
        <w:t xml:space="preserve"> Красноярске был размещен 31-й Красноярский Сибирский стрелковый полк 8-й Сибирской стрелковой дивизии. В годы первой мировой войны в военном городке содержались военнопленные солдаты и офицеры австро-венгерских войск. С лета 1919 по январь 1920 там размещ</w:t>
      </w:r>
      <w:r>
        <w:rPr>
          <w:rFonts w:ascii="Times New Roman" w:eastAsia="Times New Roman" w:hAnsi="Times New Roman" w:cs="Times New Roman"/>
          <w:sz w:val="24"/>
          <w:shd w:val="clear" w:color="auto" w:fill="FFFFFF"/>
        </w:rPr>
        <w:t>ался 31-й Красноярский Сибирский стрелковый полк, подчинявшийся адмиралу Колчаку. Затем на этом месте был первый красноярский советский концентрационный лагерь. С середины 30-х годов в районе военного городка находились школа авиаторов и база связистов. 19</w:t>
      </w:r>
      <w:r>
        <w:rPr>
          <w:rFonts w:ascii="Times New Roman" w:eastAsia="Times New Roman" w:hAnsi="Times New Roman" w:cs="Times New Roman"/>
          <w:sz w:val="24"/>
          <w:shd w:val="clear" w:color="auto" w:fill="FFFFFF"/>
        </w:rPr>
        <w:t>36 году  школу возвели на фундаменте гарнизонной церкви. Связаны с военным городком имена Ярослава Гашека, Сергея Лазо, маршалов Тухачевского и Малиновского, Александра Лебедя, который основал здесь кадетский корпус, а затем Мариинскую гимназию</w:t>
      </w:r>
    </w:p>
    <w:p w:rsidR="000841AB" w:rsidRDefault="00471B4B">
      <w:pPr>
        <w:spacing w:after="0" w:line="240" w:lineRule="auto"/>
        <w:ind w:left="150" w:right="150" w:firstLine="225"/>
        <w:jc w:val="both"/>
        <w:rPr>
          <w:rFonts w:ascii="Times New Roman" w:eastAsia="Times New Roman" w:hAnsi="Times New Roman" w:cs="Times New Roman"/>
          <w:sz w:val="24"/>
        </w:rPr>
      </w:pPr>
      <w:r>
        <w:rPr>
          <w:rFonts w:ascii="Times New Roman" w:eastAsia="Times New Roman" w:hAnsi="Times New Roman" w:cs="Times New Roman"/>
          <w:b/>
          <w:sz w:val="24"/>
        </w:rPr>
        <w:t xml:space="preserve">1968 Новое </w:t>
      </w:r>
      <w:r>
        <w:rPr>
          <w:rFonts w:ascii="Times New Roman" w:eastAsia="Times New Roman" w:hAnsi="Times New Roman" w:cs="Times New Roman"/>
          <w:b/>
          <w:sz w:val="24"/>
        </w:rPr>
        <w:t xml:space="preserve">здание </w:t>
      </w:r>
      <w:r>
        <w:rPr>
          <w:rFonts w:ascii="Times New Roman" w:eastAsia="Times New Roman" w:hAnsi="Times New Roman" w:cs="Times New Roman"/>
          <w:sz w:val="24"/>
        </w:rPr>
        <w:t xml:space="preserve"> школы был построено на памятном месте. Здесь в 1919 году пролилась кровь сотен людей, отдавших свою жизнь за светлое будущее нашей страны, </w:t>
      </w:r>
      <w:r>
        <w:rPr>
          <w:rFonts w:ascii="Times New Roman" w:eastAsia="Times New Roman" w:hAnsi="Times New Roman" w:cs="Times New Roman"/>
          <w:sz w:val="24"/>
        </w:rPr>
        <w:lastRenderedPageBreak/>
        <w:t>сражавшихся с Колчаком. Рядом со школой памятник погибшим, чью память чтят все школьные поколения. Памятник п</w:t>
      </w:r>
      <w:r>
        <w:rPr>
          <w:rFonts w:ascii="Times New Roman" w:eastAsia="Times New Roman" w:hAnsi="Times New Roman" w:cs="Times New Roman"/>
          <w:sz w:val="24"/>
        </w:rPr>
        <w:t>оставлен в 1947г. (автор – Георгий Лавров). Навечно застыл солдат с поднятой вверх рукой и устремлённым в далёкое будущее взглядом. Этот памятник – солдатам 3 горнострелкового и 31 Сибирского полков, зверски казнённых колчаковцами. Здесь, у памятника, стал</w:t>
      </w:r>
      <w:r>
        <w:rPr>
          <w:rFonts w:ascii="Times New Roman" w:eastAsia="Times New Roman" w:hAnsi="Times New Roman" w:cs="Times New Roman"/>
          <w:sz w:val="24"/>
        </w:rPr>
        <w:t>и принимать октябрят в пионеры.</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МАОУ СШ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5 школа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с углубленным изучением отдельных предметов»   одна из старейших школ г. Красноярска.   Рядом  со школой расположены МБОУ СШ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1 и 121 ориентированные на один и тот же контингент. В итоге имела и</w:t>
      </w:r>
      <w:r>
        <w:rPr>
          <w:rFonts w:ascii="Times New Roman" w:eastAsia="Times New Roman" w:hAnsi="Times New Roman" w:cs="Times New Roman"/>
          <w:sz w:val="24"/>
          <w:shd w:val="clear" w:color="auto" w:fill="FFFFFF"/>
        </w:rPr>
        <w:t xml:space="preserve"> имеет место острая конкуренция, которая заставляет школу изучать спрос, формировать </w:t>
      </w:r>
      <w:hyperlink r:id="rId8">
        <w:r>
          <w:rPr>
            <w:rFonts w:ascii="Times New Roman" w:eastAsia="Times New Roman" w:hAnsi="Times New Roman" w:cs="Times New Roman"/>
            <w:color w:val="0000FF"/>
            <w:sz w:val="24"/>
            <w:u w:val="single"/>
            <w:shd w:val="clear" w:color="auto" w:fill="FFFFFF"/>
          </w:rPr>
          <w:t>социальный заказ</w:t>
        </w:r>
      </w:hyperlink>
      <w:r>
        <w:rPr>
          <w:rFonts w:ascii="Times New Roman" w:eastAsia="Times New Roman" w:hAnsi="Times New Roman" w:cs="Times New Roman"/>
          <w:sz w:val="24"/>
          <w:shd w:val="clear" w:color="auto" w:fill="FFFFFF"/>
        </w:rPr>
        <w:t xml:space="preserve"> на основе объективной информации и следовать изменениям этого заказа. МАОУ СШ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с</w:t>
      </w:r>
      <w:r>
        <w:rPr>
          <w:rFonts w:ascii="Times New Roman" w:eastAsia="Times New Roman" w:hAnsi="Times New Roman" w:cs="Times New Roman"/>
          <w:sz w:val="24"/>
          <w:shd w:val="clear" w:color="auto" w:fill="FFFFFF"/>
        </w:rPr>
        <w:t xml:space="preserve"> углубленным изучением отдельных предметов давно и прочно завоевала авторитет и пользуется заслуженным спросом у жителей микрорайона. На протяжении многих лет является центром культуры и взаимодействия, разного плана общественных мероприятий и акций, котор</w:t>
      </w:r>
      <w:r>
        <w:rPr>
          <w:rFonts w:ascii="Times New Roman" w:eastAsia="Times New Roman" w:hAnsi="Times New Roman" w:cs="Times New Roman"/>
          <w:sz w:val="24"/>
          <w:shd w:val="clear" w:color="auto" w:fill="FFFFFF"/>
        </w:rPr>
        <w:t>ые проводятся совместно с территориальным советом и придомовыми советами. Наша задача не растерять это и выстроить свою работу так, чтобы быть конкурентоспособными. Используя ресурсы партнерского взаимодействия школа успешно решает вопросы реализации прогр</w:t>
      </w:r>
      <w:r>
        <w:rPr>
          <w:rFonts w:ascii="Times New Roman" w:eastAsia="Times New Roman" w:hAnsi="Times New Roman" w:cs="Times New Roman"/>
          <w:sz w:val="24"/>
          <w:shd w:val="clear" w:color="auto" w:fill="FFFFFF"/>
        </w:rPr>
        <w:t>аммы воспитания и социализации обучающихся, а так же повышения качества образовательных результатов.</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1-11классах обучается 1079 обучающихся.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CC"/>
        </w:rPr>
        <w:t xml:space="preserve"> </w:t>
      </w:r>
      <w:r>
        <w:rPr>
          <w:rFonts w:ascii="Times New Roman" w:eastAsia="Times New Roman" w:hAnsi="Times New Roman" w:cs="Times New Roman"/>
          <w:sz w:val="24"/>
        </w:rPr>
        <w:t xml:space="preserve">Контингент обучающихся и их родителей формировался из жильцов микроучастка.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 обучающихся школы неоднороден и различается: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w:t>
      </w:r>
      <w:r>
        <w:rPr>
          <w:rFonts w:ascii="Times New Roman" w:eastAsia="Times New Roman" w:hAnsi="Times New Roman" w:cs="Times New Roman"/>
          <w:sz w:val="24"/>
        </w:rPr>
        <w:t>акже в отдельных классах по программам коррекционно-развивающей направленности;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социальному статусу. Присутствуют обучающиеся с неблагополучием, с девиантным поведением, есть дети, состоящие на различных видах учета;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национальной принадлежности, котора</w:t>
      </w:r>
      <w:r>
        <w:rPr>
          <w:rFonts w:ascii="Times New Roman" w:eastAsia="Times New Roman" w:hAnsi="Times New Roman" w:cs="Times New Roman"/>
          <w:sz w:val="24"/>
        </w:rPr>
        <w:t>я определяется многонациональностью жителей микрорайона школы.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свидетельствуют позитивная динамика результатов деят</w:t>
      </w:r>
      <w:r>
        <w:rPr>
          <w:rFonts w:ascii="Times New Roman" w:eastAsia="Times New Roman" w:hAnsi="Times New Roman" w:cs="Times New Roman"/>
          <w:sz w:val="24"/>
        </w:rPr>
        <w:t xml:space="preserve">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w:t>
      </w:r>
      <w:r>
        <w:rPr>
          <w:rFonts w:ascii="Times New Roman" w:eastAsia="Times New Roman" w:hAnsi="Times New Roman" w:cs="Times New Roman"/>
          <w:sz w:val="24"/>
        </w:rPr>
        <w:t>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Возможные отрицательные источники влияния на детей: социальные сети, комп</w:t>
      </w:r>
      <w:r>
        <w:rPr>
          <w:rFonts w:ascii="Times New Roman" w:eastAsia="Times New Roman" w:hAnsi="Times New Roman" w:cs="Times New Roman"/>
          <w:sz w:val="24"/>
        </w:rPr>
        <w:t>ьютерные игры, а также отдельные родители с низким воспитательным ресурсом, неспособные грамотно управлять развитием своего ребенка.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микрорайоне имеются  5 детский садов,  клуб по месту жительства «Сударушка», который  организовывает бесплатные мастер-кл</w:t>
      </w:r>
      <w:r>
        <w:rPr>
          <w:rFonts w:ascii="Times New Roman" w:eastAsia="Times New Roman" w:hAnsi="Times New Roman" w:cs="Times New Roman"/>
          <w:sz w:val="24"/>
        </w:rPr>
        <w:t>ассы по разным видам творчества для детей на базе школы и проводит мероприятия для обучающихся</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w:t>
      </w:r>
      <w:r>
        <w:rPr>
          <w:rFonts w:ascii="Times New Roman" w:eastAsia="Times New Roman" w:hAnsi="Times New Roman" w:cs="Times New Roman"/>
          <w:b/>
          <w:sz w:val="24"/>
        </w:rPr>
        <w:t xml:space="preserve">учающихся с особыми образовательными потребностями, с ОВЗ, находящихся в трудной жизненной ситуации и др.; </w:t>
      </w: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В 1-11</w:t>
      </w:r>
    </w:p>
    <w:tbl>
      <w:tblPr>
        <w:tblW w:w="0" w:type="auto"/>
        <w:tblInd w:w="98" w:type="dxa"/>
        <w:tblCellMar>
          <w:left w:w="10" w:type="dxa"/>
          <w:right w:w="10" w:type="dxa"/>
        </w:tblCellMar>
        <w:tblLook w:val="04A0" w:firstRow="1" w:lastRow="0" w:firstColumn="1" w:lastColumn="0" w:noHBand="0" w:noVBand="1"/>
      </w:tblPr>
      <w:tblGrid>
        <w:gridCol w:w="2268"/>
        <w:gridCol w:w="1843"/>
        <w:gridCol w:w="1290"/>
        <w:gridCol w:w="1842"/>
      </w:tblGrid>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Страна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Количество</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Категории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количество</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Армения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2</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ТЖС</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4</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Казахстан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СОП</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2</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Киргизия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2</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ПДН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1</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lastRenderedPageBreak/>
              <w:t>Таджикистан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16</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КДН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2</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Узбекистан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В\ш</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4</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Украина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ОВЗ</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33</w:t>
            </w:r>
          </w:p>
        </w:tc>
      </w:tr>
      <w:tr w:rsidR="000841AB">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Россия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915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0841AB">
            <w:pPr>
              <w:spacing w:after="0" w:line="240" w:lineRule="auto"/>
              <w:jc w:val="both"/>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0841AB">
            <w:pPr>
              <w:spacing w:after="0" w:line="240" w:lineRule="auto"/>
              <w:jc w:val="both"/>
              <w:rPr>
                <w:rFonts w:ascii="Calibri" w:eastAsia="Calibri" w:hAnsi="Calibri" w:cs="Calibri"/>
              </w:rPr>
            </w:pPr>
          </w:p>
        </w:tc>
      </w:tr>
    </w:tbl>
    <w:p w:rsidR="000841AB" w:rsidRDefault="000841AB">
      <w:pPr>
        <w:spacing w:after="0" w:line="240" w:lineRule="auto"/>
        <w:ind w:left="75"/>
        <w:jc w:val="both"/>
        <w:rPr>
          <w:rFonts w:ascii="Times New Roman" w:eastAsia="Times New Roman" w:hAnsi="Times New Roman" w:cs="Times New Roman"/>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0841AB">
      <w:pPr>
        <w:spacing w:after="0" w:line="240" w:lineRule="auto"/>
        <w:ind w:left="75"/>
        <w:jc w:val="both"/>
        <w:rPr>
          <w:rFonts w:ascii="Times New Roman" w:eastAsia="Times New Roman" w:hAnsi="Times New Roman" w:cs="Times New Roman"/>
          <w:b/>
          <w:sz w:val="24"/>
        </w:rPr>
      </w:pPr>
    </w:p>
    <w:p w:rsidR="000841AB" w:rsidRDefault="00471B4B">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организационно-правовая форма общеобразовательной организации, </w:t>
      </w:r>
      <w:hyperlink r:id="rId9">
        <w:r>
          <w:rPr>
            <w:rFonts w:ascii="Times New Roman" w:eastAsia="Times New Roman" w:hAnsi="Times New Roman" w:cs="Times New Roman"/>
            <w:color w:val="0000FF"/>
            <w:sz w:val="24"/>
            <w:u w:val="single"/>
          </w:rPr>
          <w:t>https://sch5.ru/article.asp?id_text=10</w:t>
        </w:r>
      </w:hyperlink>
    </w:p>
    <w:p w:rsidR="000841AB" w:rsidRDefault="00471B4B">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r>
        <w:rPr>
          <w:rFonts w:ascii="Times New Roman" w:eastAsia="Times New Roman" w:hAnsi="Times New Roman" w:cs="Times New Roman"/>
          <w:sz w:val="24"/>
        </w:rPr>
        <w:t xml:space="preserve">; </w:t>
      </w:r>
      <w:hyperlink r:id="rId10">
        <w:r>
          <w:rPr>
            <w:rFonts w:ascii="Times New Roman" w:eastAsia="Times New Roman" w:hAnsi="Times New Roman" w:cs="Times New Roman"/>
            <w:color w:val="0000FF"/>
            <w:sz w:val="24"/>
            <w:u w:val="single"/>
          </w:rPr>
          <w:t>https://sch5.ru/article.as</w:t>
        </w:r>
        <w:r>
          <w:rPr>
            <w:rFonts w:ascii="Times New Roman" w:eastAsia="Times New Roman" w:hAnsi="Times New Roman" w:cs="Times New Roman"/>
            <w:color w:val="0000FF"/>
            <w:sz w:val="24"/>
            <w:u w:val="single"/>
          </w:rPr>
          <w:t>p?id_text=11</w:t>
        </w:r>
      </w:hyperlink>
    </w:p>
    <w:p w:rsidR="000841AB" w:rsidRDefault="000841AB">
      <w:pPr>
        <w:spacing w:after="0" w:line="240" w:lineRule="auto"/>
        <w:ind w:left="75"/>
        <w:jc w:val="both"/>
        <w:rPr>
          <w:rFonts w:ascii="Times New Roman" w:eastAsia="Times New Roman" w:hAnsi="Times New Roman" w:cs="Times New Roman"/>
          <w:sz w:val="24"/>
        </w:rPr>
      </w:pPr>
    </w:p>
    <w:p w:rsidR="000841AB" w:rsidRDefault="00471B4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Виды, формы и содержание воспитательной деятельности.</w:t>
      </w:r>
    </w:p>
    <w:p w:rsidR="000841AB" w:rsidRDefault="000841AB">
      <w:pPr>
        <w:spacing w:after="0" w:line="240" w:lineRule="auto"/>
        <w:rPr>
          <w:rFonts w:ascii="Times New Roman" w:eastAsia="Times New Roman" w:hAnsi="Times New Roman" w:cs="Times New Roman"/>
          <w:sz w:val="24"/>
        </w:rPr>
      </w:pP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w:t>
      </w:r>
      <w:r>
        <w:rPr>
          <w:rFonts w:ascii="Times New Roman" w:eastAsia="Times New Roman" w:hAnsi="Times New Roman" w:cs="Times New Roman"/>
          <w:sz w:val="24"/>
        </w:rPr>
        <w:t>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Воспитательная работа МАОУ СШ </w:t>
      </w:r>
      <w:r>
        <w:rPr>
          <w:rFonts w:ascii="Segoe UI Symbol" w:eastAsia="Segoe UI Symbol" w:hAnsi="Segoe UI Symbol" w:cs="Segoe UI Symbol"/>
          <w:sz w:val="24"/>
        </w:rPr>
        <w:t>№</w:t>
      </w:r>
      <w:r>
        <w:rPr>
          <w:rFonts w:ascii="Times New Roman" w:eastAsia="Times New Roman" w:hAnsi="Times New Roman" w:cs="Times New Roman"/>
          <w:sz w:val="24"/>
        </w:rPr>
        <w:t>5 представлена в рамках основных (инвариантных) модулей: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w:t>
      </w:r>
      <w:r>
        <w:rPr>
          <w:rFonts w:ascii="Times New Roman" w:eastAsia="Times New Roman" w:hAnsi="Times New Roman" w:cs="Times New Roman"/>
          <w:sz w:val="24"/>
        </w:rPr>
        <w:t>во», «Профориентация».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Вариативные модули: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«Школьный музей», «Школьный театр», «Детские общественные  объединения», »Школьный театр», «Школьное медиа», «Экскурсии и походы».</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Модули описаны последовательно по мере уменьшения их значимости в воспитательной</w:t>
      </w:r>
      <w:r>
        <w:rPr>
          <w:rFonts w:ascii="Times New Roman" w:eastAsia="Times New Roman" w:hAnsi="Times New Roman" w:cs="Times New Roman"/>
          <w:sz w:val="24"/>
        </w:rPr>
        <w:t xml:space="preserve"> системе МАОУ СШ </w:t>
      </w:r>
      <w:r>
        <w:rPr>
          <w:rFonts w:ascii="Segoe UI Symbol" w:eastAsia="Segoe UI Symbol" w:hAnsi="Segoe UI Symbol" w:cs="Segoe UI Symbol"/>
          <w:sz w:val="24"/>
        </w:rPr>
        <w:t>№</w:t>
      </w:r>
      <w:r>
        <w:rPr>
          <w:rFonts w:ascii="Times New Roman" w:eastAsia="Times New Roman" w:hAnsi="Times New Roman" w:cs="Times New Roman"/>
          <w:sz w:val="24"/>
        </w:rPr>
        <w:t>5.</w:t>
      </w:r>
    </w:p>
    <w:p w:rsidR="000841AB" w:rsidRDefault="000841AB">
      <w:pPr>
        <w:spacing w:after="0" w:line="240" w:lineRule="auto"/>
        <w:rPr>
          <w:rFonts w:ascii="Calibri" w:eastAsia="Calibri" w:hAnsi="Calibri" w:cs="Calibri"/>
        </w:rPr>
      </w:pPr>
    </w:p>
    <w:p w:rsidR="000841AB" w:rsidRDefault="00471B4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Урочная деятельность.</w:t>
      </w:r>
    </w:p>
    <w:p w:rsidR="000841AB" w:rsidRDefault="00471B4B">
      <w:pPr>
        <w:spacing w:after="0" w:line="240" w:lineRule="auto"/>
        <w:ind w:hanging="284"/>
        <w:jc w:val="center"/>
        <w:rPr>
          <w:rFonts w:ascii="Times New Roman" w:eastAsia="Times New Roman" w:hAnsi="Times New Roman" w:cs="Times New Roman"/>
          <w:sz w:val="24"/>
        </w:rPr>
      </w:pPr>
      <w:r>
        <w:rPr>
          <w:rFonts w:ascii="Times New Roman" w:eastAsia="Times New Roman" w:hAnsi="Times New Roman" w:cs="Times New Roman"/>
          <w:b/>
          <w:sz w:val="24"/>
        </w:rPr>
        <w:br/>
      </w:r>
      <w:r>
        <w:rPr>
          <w:rFonts w:ascii="Times New Roman" w:eastAsia="Times New Roman" w:hAnsi="Times New Roman" w:cs="Times New Roman"/>
          <w:sz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w:t>
      </w:r>
      <w:r>
        <w:rPr>
          <w:rFonts w:ascii="Times New Roman" w:eastAsia="Times New Roman" w:hAnsi="Times New Roman" w:cs="Times New Roman"/>
          <w:sz w:val="24"/>
        </w:rPr>
        <w:t>ательной организации или запланированные):</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w:t>
      </w:r>
      <w:r>
        <w:rPr>
          <w:rFonts w:ascii="Times New Roman" w:eastAsia="Times New Roman" w:hAnsi="Times New Roman" w:cs="Times New Roman"/>
          <w:sz w:val="24"/>
        </w:rPr>
        <w:t>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lastRenderedPageBreak/>
        <w:br/>
        <w:t>включение учителями в рабочие программы по учебным предметам, курсам, модулям целевых орие</w:t>
      </w:r>
      <w:r>
        <w:rPr>
          <w:rFonts w:ascii="Times New Roman" w:eastAsia="Times New Roman" w:hAnsi="Times New Roman" w:cs="Times New Roman"/>
          <w:sz w:val="24"/>
        </w:rPr>
        <w:t>нтиров результатов воспитания, их учет в определении воспитательных задач уроков, занятий;</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выбор методов, метод</w:t>
      </w:r>
      <w:r>
        <w:rPr>
          <w:rFonts w:ascii="Times New Roman" w:eastAsia="Times New Roman" w:hAnsi="Times New Roman" w:cs="Times New Roman"/>
          <w:sz w:val="24"/>
        </w:rPr>
        <w:t>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привлечение вним</w:t>
      </w:r>
      <w:r>
        <w:rPr>
          <w:rFonts w:ascii="Times New Roman" w:eastAsia="Times New Roman" w:hAnsi="Times New Roman" w:cs="Times New Roman"/>
          <w:sz w:val="24"/>
        </w:rPr>
        <w:t>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применение интерактивных форм учеб</w:t>
      </w:r>
      <w:r>
        <w:rPr>
          <w:rFonts w:ascii="Times New Roman" w:eastAsia="Times New Roman" w:hAnsi="Times New Roman" w:cs="Times New Roman"/>
          <w:sz w:val="24"/>
        </w:rPr>
        <w:t>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w:t>
      </w:r>
      <w:r>
        <w:rPr>
          <w:rFonts w:ascii="Times New Roman" w:eastAsia="Times New Roman" w:hAnsi="Times New Roman" w:cs="Times New Roman"/>
          <w:sz w:val="24"/>
        </w:rPr>
        <w:t>звитию критического мышления;</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841AB" w:rsidRDefault="00471B4B">
      <w:pPr>
        <w:jc w:val="center"/>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Модуль «Внеурочная деятельность».</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ВНЕУРОЧНАЯ ДЕЯТЕЛЬНОСТЬ  (до 10 часов в неделю) </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Обязатель</w:t>
      </w:r>
      <w:r>
        <w:rPr>
          <w:rFonts w:ascii="Times New Roman" w:eastAsia="Times New Roman" w:hAnsi="Times New Roman" w:cs="Times New Roman"/>
          <w:i/>
          <w:sz w:val="24"/>
        </w:rPr>
        <w:t>ная часть</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1 час - «Разговоры о важном» (цикл внеурочных занятий для обучающихся 1-2,3-4,5-7,8-9,10-11 классов)</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 час  - Профориентация/ предпринимательство/финансовая грамотность  - 6-11 кл</w:t>
      </w:r>
    </w:p>
    <w:p w:rsidR="000841AB" w:rsidRDefault="000841A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Вариативная часть (часть, формируемая участниками образовательных отношений)</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3 часа  - 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w:t>
      </w:r>
      <w:r>
        <w:rPr>
          <w:rFonts w:ascii="Times New Roman" w:eastAsia="Times New Roman" w:hAnsi="Times New Roman" w:cs="Times New Roman"/>
          <w:sz w:val="24"/>
        </w:rPr>
        <w:t xml:space="preserve"> и др.) </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1 час  -   Формирование функциональной грамотности </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2часа- Развитие личности и самореализация обучающихся (занятия в хоре, школьном театре, участие в спортивных мероприятиях и др.)</w:t>
      </w:r>
    </w:p>
    <w:p w:rsidR="000841AB" w:rsidRDefault="00471B4B">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2 часа - Комплекс воспитательных мероприятий, деятельность учен</w:t>
      </w:r>
      <w:r>
        <w:rPr>
          <w:rFonts w:ascii="Times New Roman" w:eastAsia="Times New Roman" w:hAnsi="Times New Roman" w:cs="Times New Roman"/>
          <w:sz w:val="24"/>
        </w:rPr>
        <w:t xml:space="preserve">ических сообществ, педагогическая поддержка обучающихся и обеспечение их благополучия в пространстве школе </w:t>
      </w:r>
    </w:p>
    <w:tbl>
      <w:tblPr>
        <w:tblW w:w="0" w:type="auto"/>
        <w:tblInd w:w="98" w:type="dxa"/>
        <w:tblCellMar>
          <w:left w:w="10" w:type="dxa"/>
          <w:right w:w="10" w:type="dxa"/>
        </w:tblCellMar>
        <w:tblLook w:val="04A0" w:firstRow="1" w:lastRow="0" w:firstColumn="1" w:lastColumn="0" w:noHBand="0" w:noVBand="1"/>
      </w:tblPr>
      <w:tblGrid>
        <w:gridCol w:w="5275"/>
        <w:gridCol w:w="4198"/>
      </w:tblGrid>
      <w:tr w:rsidR="000841AB">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Направление внеурочной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Название  учебного курса</w:t>
            </w:r>
          </w:p>
        </w:tc>
      </w:tr>
      <w:tr w:rsidR="000841AB">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Информационно-просветительские занятия патриотической, нравственной и экологической направленности</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«Разговоры о важном »1-11</w:t>
            </w:r>
          </w:p>
        </w:tc>
      </w:tr>
      <w:tr w:rsidR="000841AB">
        <w:tblPrEx>
          <w:tblCellMar>
            <w:top w:w="0" w:type="dxa"/>
            <w:bottom w:w="0" w:type="dxa"/>
          </w:tblCellMar>
        </w:tblPrEx>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Занятия по формированию функциональной грамотности  обучающихся.</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«Чистописание»1</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 с тестом» 2-4</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«Юный биолог»5-6</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«Увлекател</w:t>
            </w:r>
            <w:r>
              <w:rPr>
                <w:rFonts w:ascii="Times New Roman" w:eastAsia="Times New Roman" w:hAnsi="Times New Roman" w:cs="Times New Roman"/>
                <w:sz w:val="24"/>
              </w:rPr>
              <w:t>ьная филология»7-8</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«Решение сложных задач по математике» 9</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Финансовая грамотность 10-11</w:t>
            </w:r>
          </w:p>
          <w:p w:rsidR="000841AB" w:rsidRDefault="000841AB">
            <w:pPr>
              <w:spacing w:after="0" w:line="240" w:lineRule="auto"/>
              <w:jc w:val="both"/>
            </w:pPr>
          </w:p>
        </w:tc>
      </w:tr>
      <w:tr w:rsidR="000841AB">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Знания, направленные на удовлетворение профориентационных  интересов и потребностей</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Экскурсии 1-9</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в будущее» 6-11</w:t>
            </w:r>
          </w:p>
          <w:p w:rsidR="000841AB" w:rsidRDefault="000841AB">
            <w:pPr>
              <w:spacing w:after="0" w:line="240" w:lineRule="auto"/>
              <w:jc w:val="both"/>
            </w:pPr>
          </w:p>
        </w:tc>
      </w:tr>
      <w:tr w:rsidR="000841AB">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Знания , связанные с реализацией особых интеллектуальных и социокультурных потребностей обучающихся</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«Занимательная грамматика» 1-4</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«Умники и умницы»1-4</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«Информатика в играх и задачах»1-4</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«Английский язык» 3-4</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«Проектная мастерская»  1-11</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«Робототехника</w:t>
            </w:r>
            <w:r>
              <w:rPr>
                <w:rFonts w:ascii="Times New Roman" w:eastAsia="Times New Roman" w:hAnsi="Times New Roman" w:cs="Times New Roman"/>
                <w:sz w:val="24"/>
              </w:rPr>
              <w:t>» 6-8</w:t>
            </w:r>
          </w:p>
          <w:p w:rsidR="000841AB" w:rsidRDefault="00471B4B">
            <w:pPr>
              <w:spacing w:after="0" w:line="240" w:lineRule="auto"/>
              <w:jc w:val="both"/>
            </w:pPr>
            <w:r>
              <w:rPr>
                <w:rFonts w:ascii="Times New Roman" w:eastAsia="Times New Roman" w:hAnsi="Times New Roman" w:cs="Times New Roman"/>
                <w:sz w:val="24"/>
              </w:rPr>
              <w:t>Видеостудия 7-11</w:t>
            </w:r>
          </w:p>
        </w:tc>
      </w:tr>
      <w:tr w:rsidR="000841AB">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 поведу тебя в музей»1-11</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«Детский фитнес» 2-3</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«Бальный танец» 3,5</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«Футбол для всех»2-4</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«Регби» 5-7</w:t>
            </w:r>
          </w:p>
          <w:p w:rsidR="000841AB" w:rsidRDefault="00471B4B">
            <w:pPr>
              <w:spacing w:after="0" w:line="240" w:lineRule="auto"/>
              <w:jc w:val="both"/>
            </w:pPr>
            <w:r>
              <w:rPr>
                <w:rFonts w:ascii="Times New Roman" w:eastAsia="Times New Roman" w:hAnsi="Times New Roman" w:cs="Times New Roman"/>
                <w:sz w:val="24"/>
              </w:rPr>
              <w:t>ОФП 5-11</w:t>
            </w:r>
          </w:p>
        </w:tc>
      </w:tr>
      <w:tr w:rsidR="000841AB">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РДШ 3 - 11</w:t>
            </w:r>
          </w:p>
          <w:p w:rsidR="000841AB" w:rsidRDefault="00471B4B">
            <w:pPr>
              <w:spacing w:after="0" w:line="240" w:lineRule="auto"/>
              <w:jc w:val="both"/>
            </w:pPr>
            <w:r>
              <w:rPr>
                <w:rFonts w:ascii="Times New Roman" w:eastAsia="Times New Roman" w:hAnsi="Times New Roman" w:cs="Times New Roman"/>
                <w:sz w:val="24"/>
              </w:rPr>
              <w:t>КТД 1-11</w:t>
            </w:r>
          </w:p>
        </w:tc>
      </w:tr>
    </w:tbl>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b/>
          <w:sz w:val="24"/>
        </w:rPr>
        <w:t>Модуль « Классное руководство».</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w:t>
      </w:r>
      <w:r>
        <w:rPr>
          <w:rFonts w:ascii="Times New Roman" w:eastAsia="Times New Roman" w:hAnsi="Times New Roman" w:cs="Times New Roman"/>
          <w:sz w:val="24"/>
        </w:rPr>
        <w:t>ся в образовательной организации или запланированные):</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планирование и проведение классных часов целевой воспитательной тематической направленности;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инициирование и поддержку классными руководителями участия классов в общешкольных делах, мероприятиях, ока</w:t>
      </w:r>
      <w:r>
        <w:rPr>
          <w:rFonts w:ascii="Times New Roman" w:eastAsia="Times New Roman" w:hAnsi="Times New Roman" w:cs="Times New Roman"/>
          <w:sz w:val="24"/>
        </w:rPr>
        <w:t>зание необходимой помощи обучающимся в их подготовке, проведении и анализе;</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lastRenderedPageBreak/>
        <w:b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w:t>
      </w:r>
      <w:r>
        <w:rPr>
          <w:rFonts w:ascii="Times New Roman" w:eastAsia="Times New Roman" w:hAnsi="Times New Roman" w:cs="Times New Roman"/>
          <w:sz w:val="24"/>
        </w:rPr>
        <w:t>жности для самореализации, устанавливать и укреплять доверительные отношения, стать для них значимым взрослым, задающим образцы поведения;</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сплочение коллектива класса через игры и тренинги на командообразование, внеучебные и внешкольные мероприятия, поход</w:t>
      </w:r>
      <w:r>
        <w:rPr>
          <w:rFonts w:ascii="Times New Roman" w:eastAsia="Times New Roman" w:hAnsi="Times New Roman" w:cs="Times New Roman"/>
          <w:sz w:val="24"/>
        </w:rPr>
        <w:t>ы, экскурсии, празднования дней рождения обучающихся, классные вечера;</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выработку совместно с обучающимися правил поведения класса, участие в выработке таких правил поведения в образовательной организации;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изучение особенностей личностного развития обучаю</w:t>
      </w:r>
      <w:r>
        <w:rPr>
          <w:rFonts w:ascii="Times New Roman" w:eastAsia="Times New Roman" w:hAnsi="Times New Roman" w:cs="Times New Roman"/>
          <w:sz w:val="24"/>
        </w:rPr>
        <w:t>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w:t>
      </w:r>
      <w:r>
        <w:rPr>
          <w:rFonts w:ascii="Times New Roman" w:eastAsia="Times New Roman" w:hAnsi="Times New Roman" w:cs="Times New Roman"/>
          <w:sz w:val="24"/>
        </w:rPr>
        <w:t>еобходимости) со школьным психологом;</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w:t>
      </w:r>
      <w:r>
        <w:rPr>
          <w:rFonts w:ascii="Times New Roman" w:eastAsia="Times New Roman" w:hAnsi="Times New Roman" w:cs="Times New Roman"/>
          <w:sz w:val="24"/>
        </w:rPr>
        <w:t>ающихся через частные беседы, индивидуально и вместе с их родителями (законными представителями), с другими обучающимися класса;</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индивидуальную работу с обучающимися класса по ведению личных портфолио, в которых они фиксируют свои учебные, творческие, спо</w:t>
      </w:r>
      <w:r>
        <w:rPr>
          <w:rFonts w:ascii="Times New Roman" w:eastAsia="Times New Roman" w:hAnsi="Times New Roman" w:cs="Times New Roman"/>
          <w:sz w:val="24"/>
        </w:rPr>
        <w:t>ртивные, личностные достижения;</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пров</w:t>
      </w:r>
      <w:r>
        <w:rPr>
          <w:rFonts w:ascii="Times New Roman" w:eastAsia="Times New Roman" w:hAnsi="Times New Roman" w:cs="Times New Roman"/>
          <w:sz w:val="24"/>
        </w:rPr>
        <w:t>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w:t>
      </w:r>
      <w:r>
        <w:rPr>
          <w:rFonts w:ascii="Times New Roman" w:eastAsia="Times New Roman" w:hAnsi="Times New Roman" w:cs="Times New Roman"/>
          <w:sz w:val="24"/>
        </w:rPr>
        <w:t>хся, общаясь и наблюдая их во внеучебной обстановке, участвовать в родительских собраниях класса;</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w:t>
      </w:r>
      <w:r>
        <w:rPr>
          <w:rFonts w:ascii="Times New Roman" w:eastAsia="Times New Roman" w:hAnsi="Times New Roman" w:cs="Times New Roman"/>
          <w:sz w:val="24"/>
        </w:rPr>
        <w:t>и в классе, жизни класса в целом, помощь родителям (законным представителям) и иным членам семьи в отношениях с учителями, администрацией;</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создание и организацию работы родительского комитета класса, участвующего в решении вопросов воспитания и обучения в</w:t>
      </w:r>
      <w:r>
        <w:rPr>
          <w:rFonts w:ascii="Times New Roman" w:eastAsia="Times New Roman" w:hAnsi="Times New Roman" w:cs="Times New Roman"/>
          <w:sz w:val="24"/>
        </w:rPr>
        <w:t xml:space="preserve"> классе, образовательной организации;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 xml:space="preserve">проведение в классе праздников, конкурсов, </w:t>
      </w:r>
      <w:r>
        <w:rPr>
          <w:rFonts w:ascii="Times New Roman" w:eastAsia="Times New Roman" w:hAnsi="Times New Roman" w:cs="Times New Roman"/>
          <w:sz w:val="24"/>
        </w:rPr>
        <w:t>соревнований и других.</w:t>
      </w:r>
    </w:p>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sz w:val="24"/>
        </w:rPr>
        <w:lastRenderedPageBreak/>
        <w:br/>
      </w:r>
      <w:r>
        <w:rPr>
          <w:rFonts w:ascii="Times New Roman" w:eastAsia="Times New Roman" w:hAnsi="Times New Roman" w:cs="Times New Roman"/>
          <w:b/>
          <w:sz w:val="24"/>
        </w:rPr>
        <w:t>Модуль « Основные школьные дела».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основных школьных дел может предусматривать):</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-общешкольные праздники, ежегодные творческие (театрализованные, музыкальные, литературные и другие) мероприятия, </w:t>
      </w:r>
      <w:r>
        <w:rPr>
          <w:rFonts w:ascii="Times New Roman" w:eastAsia="Times New Roman" w:hAnsi="Times New Roman" w:cs="Times New Roman"/>
          <w:sz w:val="24"/>
        </w:rPr>
        <w:t>связанные с общероссийскими, региональными праздниками, памятными датами, в которых участвуют все классы;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-участие во всероссийских акциях, посвященных значимым событиям в России, мире;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торжественные мероприятия, связанные с завершением образования, перехо</w:t>
      </w:r>
      <w:r>
        <w:rPr>
          <w:rFonts w:ascii="Times New Roman" w:eastAsia="Times New Roman" w:hAnsi="Times New Roman" w:cs="Times New Roman"/>
          <w:sz w:val="24"/>
        </w:rPr>
        <w:t>дом на следующий уровень образования, символизирующие приобретение новых социальных статусов в образовательной организации, обществе;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-церемонии награждения (по итогам учебного периода, года) обучающихся и педагогов за участие в жизни образовательной орган</w:t>
      </w:r>
      <w:r>
        <w:rPr>
          <w:rFonts w:ascii="Times New Roman" w:eastAsia="Times New Roman" w:hAnsi="Times New Roman" w:cs="Times New Roman"/>
          <w:sz w:val="24"/>
        </w:rPr>
        <w:t>изации, достижения в конкурсах, соревнованиях, олимпиадах, вклад в развитие образовательной организации, своей местности;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-социальные проекты в образовательной организации, совместно разрабатываемые и реализуемые обучающимися и педагогическими работниками,</w:t>
      </w:r>
      <w:r>
        <w:rPr>
          <w:rFonts w:ascii="Times New Roman" w:eastAsia="Times New Roman" w:hAnsi="Times New Roman" w:cs="Times New Roman"/>
          <w:sz w:val="24"/>
        </w:rPr>
        <w:t xml:space="preserve">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-разновозрастные сборы, многодневные выездные событ</w:t>
      </w:r>
      <w:r>
        <w:rPr>
          <w:rFonts w:ascii="Times New Roman" w:eastAsia="Times New Roman" w:hAnsi="Times New Roman" w:cs="Times New Roman"/>
          <w:sz w:val="24"/>
        </w:rPr>
        <w:t>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w:t>
      </w:r>
      <w:r>
        <w:rPr>
          <w:rFonts w:ascii="Times New Roman" w:eastAsia="Times New Roman" w:hAnsi="Times New Roman" w:cs="Times New Roman"/>
          <w:sz w:val="24"/>
        </w:rPr>
        <w:t xml:space="preserve"> и других), помощь обучающимся в освоении навыков подготовки, проведения, анализа общешкольных дел;</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w:t>
      </w:r>
      <w:r>
        <w:rPr>
          <w:rFonts w:ascii="Times New Roman" w:eastAsia="Times New Roman" w:hAnsi="Times New Roman" w:cs="Times New Roman"/>
          <w:sz w:val="24"/>
        </w:rPr>
        <w:t>озрастов, с педагогическими работниками и другими взрослыми.</w:t>
      </w:r>
    </w:p>
    <w:p w:rsidR="000841AB" w:rsidRDefault="00471B4B">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На внешкольном уровне: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Всероссийский проект «Большая перемена», в котором принимают участие обучающиеся и педагоги, где они совместно разрабатывают, защищают и реализуют социальные проекты, уча</w:t>
      </w:r>
      <w:r>
        <w:rPr>
          <w:rFonts w:ascii="Times New Roman" w:eastAsia="Times New Roman" w:hAnsi="Times New Roman" w:cs="Times New Roman"/>
          <w:sz w:val="24"/>
        </w:rPr>
        <w:t>ствуют в конкурсах.</w:t>
      </w:r>
    </w:p>
    <w:p w:rsidR="000841AB" w:rsidRDefault="00471B4B">
      <w:pPr>
        <w:numPr>
          <w:ilvl w:val="0"/>
          <w:numId w:val="3"/>
        </w:numPr>
        <w:spacing w:after="0" w:line="240" w:lineRule="auto"/>
        <w:jc w:val="both"/>
        <w:rPr>
          <w:rFonts w:ascii="Calibri" w:eastAsia="Calibri" w:hAnsi="Calibri" w:cs="Calibri"/>
          <w:sz w:val="24"/>
        </w:rPr>
      </w:pPr>
      <w:r>
        <w:rPr>
          <w:rFonts w:ascii="Calibri" w:eastAsia="Calibri" w:hAnsi="Calibri" w:cs="Calibri"/>
          <w:sz w:val="24"/>
        </w:rPr>
        <w:t>Всероссийский проект ранней профессиональной ориентации школьников «Билет в будущее»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Всероссийские проекты и проекты, организованные совестно с Советом ветеранов , посвященные Днем воинской славы России («День геря Отечества», «День с</w:t>
      </w:r>
      <w:r>
        <w:rPr>
          <w:rFonts w:ascii="Times New Roman" w:eastAsia="Times New Roman" w:hAnsi="Times New Roman" w:cs="Times New Roman"/>
          <w:sz w:val="24"/>
        </w:rPr>
        <w:t>нятия блокады Ленинграда», День памяти воинов – интернационалистов, День Защитников Отечества, День Победы, День народного единства и др.) - организаторы на школьном уровне – активисты совета Музея школы.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Всероссийские акции, посвященные защите окружающе</w:t>
      </w:r>
      <w:r>
        <w:rPr>
          <w:rFonts w:ascii="Times New Roman" w:eastAsia="Times New Roman" w:hAnsi="Times New Roman" w:cs="Times New Roman"/>
          <w:sz w:val="24"/>
        </w:rPr>
        <w:t>й среды и решению экологических проблем («Заповедный урок», «Всемирный день Земли», Всемирный день водных ресурсов», «Всемирный день окружающей среды», «Международный день птиц», «День Солнца», Международный день энергосбережения и др.) - организаторы на ш</w:t>
      </w:r>
      <w:r>
        <w:rPr>
          <w:rFonts w:ascii="Times New Roman" w:eastAsia="Times New Roman" w:hAnsi="Times New Roman" w:cs="Times New Roman"/>
          <w:sz w:val="24"/>
        </w:rPr>
        <w:t xml:space="preserve">кольном уровне.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Всероссийские акции, посвященные формированию Здорового образа жизни («Спорт-альтернатива пагубным привычкам», «Будь здоров») - активисты ШСК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Всероссийский социальные проекты («Помоги пойти учиться», «День пожилого человека», «День защи</w:t>
      </w:r>
      <w:r>
        <w:rPr>
          <w:rFonts w:ascii="Times New Roman" w:eastAsia="Times New Roman" w:hAnsi="Times New Roman" w:cs="Times New Roman"/>
          <w:sz w:val="24"/>
        </w:rPr>
        <w:t xml:space="preserve">ты детей»…) - активисты волонтѐрского отряда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 уровне школы: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Выборы Школьного парламента – выборы в орган детсткого самоуправления;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Неделя безопасности – комплекс мероприятий направленный на получение знаний и практических навыков по основам безопас</w:t>
      </w:r>
      <w:r>
        <w:rPr>
          <w:rFonts w:ascii="Times New Roman" w:eastAsia="Times New Roman" w:hAnsi="Times New Roman" w:cs="Times New Roman"/>
          <w:sz w:val="24"/>
        </w:rPr>
        <w:t xml:space="preserve">ности жизнедеятельности;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Школьная спортивная лига - комплекс соревнований (Кросс Нации, легкоатлетический кросс «Золотая осень», волейбол, баскетбол, шахматношашечные турниры и др.) – организаторы - активисты ФСК «Атлант»;</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Фестиваль ГТО - сдача обучающ</w:t>
      </w:r>
      <w:r>
        <w:rPr>
          <w:rFonts w:ascii="Times New Roman" w:eastAsia="Times New Roman" w:hAnsi="Times New Roman" w:cs="Times New Roman"/>
          <w:sz w:val="24"/>
        </w:rPr>
        <w:t>имися и педагогами норм ГТО</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День здоровья ;</w:t>
      </w:r>
    </w:p>
    <w:p w:rsidR="000841AB" w:rsidRDefault="00471B4B">
      <w:pPr>
        <w:numPr>
          <w:ilvl w:val="0"/>
          <w:numId w:val="4"/>
        </w:numPr>
        <w:spacing w:after="0" w:line="240" w:lineRule="auto"/>
        <w:ind w:left="142" w:hanging="142"/>
        <w:jc w:val="both"/>
        <w:rPr>
          <w:rFonts w:ascii="Calibri" w:eastAsia="Calibri" w:hAnsi="Calibri" w:cs="Calibri"/>
          <w:sz w:val="24"/>
        </w:rPr>
      </w:pPr>
      <w:r>
        <w:rPr>
          <w:rFonts w:ascii="Calibri" w:eastAsia="Calibri" w:hAnsi="Calibri" w:cs="Calibri"/>
          <w:sz w:val="24"/>
        </w:rPr>
        <w:t>Церемония поднятия флага РФ;</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Экологические мероприятия – уборка пришкольной территории, сбор макулатуры и батарее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Декада «Арбузник» - декада, посвященная пропаганде здоровьесберегающего питания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Конкурс патрио</w:t>
      </w:r>
      <w:r>
        <w:rPr>
          <w:rFonts w:ascii="Times New Roman" w:eastAsia="Times New Roman" w:hAnsi="Times New Roman" w:cs="Times New Roman"/>
          <w:sz w:val="24"/>
        </w:rPr>
        <w:t xml:space="preserve">тических песен - ежегодный смотр-конкурс команд обучающихся, посвященный Дню Защитника Отечества;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«Жемчужный ключ» - творческий фестиваль педагогов, обучающихся и их родителей (законных представителей</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«Гагаринский урок» – комплекс мероприятий, посвящен</w:t>
      </w:r>
      <w:r>
        <w:rPr>
          <w:rFonts w:ascii="Times New Roman" w:eastAsia="Times New Roman" w:hAnsi="Times New Roman" w:cs="Times New Roman"/>
          <w:sz w:val="24"/>
        </w:rPr>
        <w:t>ных Дню космонавтики (конкурс творческих работ обучающихся, интеллектуальные конкурсы и др</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Фестиваль познания, творчества, креатива, мастерства и гражданских инициатив «Мы вместе! Мы – классная 5!» - презентация проектов организации досуга (творческие мас</w:t>
      </w:r>
      <w:r>
        <w:rPr>
          <w:rFonts w:ascii="Times New Roman" w:eastAsia="Times New Roman" w:hAnsi="Times New Roman" w:cs="Times New Roman"/>
          <w:sz w:val="24"/>
        </w:rPr>
        <w:t xml:space="preserve">тер – классы, спортивные площадки, концерт);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«Посвящение в первоклассники»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Новогодний марафон – сказочные представления для обучающихся 1- 4 классов, конкурсные программы для обучающихся – 5-8 классы, новогодний бал – 9-11 классы;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Тематические линейки-сборы (День Знаний, День солидарности в борьбе с терроризмом и др.)</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«Директорский бал»» - церемония награждения (по итогам года) школьников и педагогов за активное участие в жизни школы, защиту чести школы в конкурсах, соревнованиях,</w:t>
      </w:r>
      <w:r>
        <w:rPr>
          <w:rFonts w:ascii="Times New Roman" w:eastAsia="Times New Roman" w:hAnsi="Times New Roman" w:cs="Times New Roman"/>
          <w:sz w:val="24"/>
        </w:rPr>
        <w:t xml:space="preserve"> олимпиадах, значительный вклад в развитие школы;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Месячник военно-патриотической работы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Последний звонок - церемония прощания со школой;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Выпускной бал – торжественная церемония вручения аттестатов об основном среднем образовании;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Детский пришкольный лагерь «Сибирячок»» (учащиеся 1-6 классов) - ежегодное многодневное событие,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w:t>
      </w:r>
      <w:r>
        <w:rPr>
          <w:rFonts w:ascii="Times New Roman" w:eastAsia="Times New Roman" w:hAnsi="Times New Roman" w:cs="Times New Roman"/>
          <w:sz w:val="24"/>
        </w:rPr>
        <w:t xml:space="preserve">ерживающими взаимоотношениями, ответственным отношением к делу, атмосферой эмоциональнопсихологического комфорта (продолжительность работы - 21 день, по отдельному плану) </w:t>
      </w:r>
    </w:p>
    <w:p w:rsidR="000841AB" w:rsidRDefault="00471B4B">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На уровне классов:</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выбор и делегирование представителей классов в общешкольные сов</w:t>
      </w:r>
      <w:r>
        <w:rPr>
          <w:rFonts w:ascii="Times New Roman" w:eastAsia="Times New Roman" w:hAnsi="Times New Roman" w:cs="Times New Roman"/>
          <w:sz w:val="24"/>
        </w:rPr>
        <w:t xml:space="preserve">еты дел, ответственных за подготовку общешкольных ключевых дел;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 классов в реализации общешкольных ключевых дел;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проведение в рамках класса итогового анализа детьми общешкольных ключевых дел, участие представителей классов в итоговом анализе про</w:t>
      </w:r>
      <w:r>
        <w:rPr>
          <w:rFonts w:ascii="Times New Roman" w:eastAsia="Times New Roman" w:hAnsi="Times New Roman" w:cs="Times New Roman"/>
          <w:sz w:val="24"/>
        </w:rPr>
        <w:t>веденных дел на уровне общешкольных советов дела.</w:t>
      </w:r>
    </w:p>
    <w:p w:rsidR="000841AB" w:rsidRDefault="00471B4B">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  Традиционные классные мероприятия: - Урок Знаний; - Выборы органов самоуправления класса; - День именинников; - День матери и День пожилого человека; - День героя Отечества, день защитника Отечества, Межд</w:t>
      </w:r>
      <w:r>
        <w:rPr>
          <w:rFonts w:ascii="Times New Roman" w:eastAsia="Times New Roman" w:hAnsi="Times New Roman" w:cs="Times New Roman"/>
          <w:sz w:val="24"/>
        </w:rPr>
        <w:t>ународный женский день; - Новогодние мероприятия; - День окончания учебного года.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На индивидуальном уровне</w:t>
      </w:r>
      <w:r>
        <w:rPr>
          <w:rFonts w:ascii="Times New Roman" w:eastAsia="Times New Roman" w:hAnsi="Times New Roman" w:cs="Times New Roman"/>
          <w:sz w:val="24"/>
        </w:rPr>
        <w:t xml:space="preserve">: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вовлечение по возможности каждого ребенка в ключевые дела школы  и класса в одной из возможных для них ролей: сценаристов, постановщиков, исполни</w:t>
      </w:r>
      <w:r>
        <w:rPr>
          <w:rFonts w:ascii="Times New Roman" w:eastAsia="Times New Roman" w:hAnsi="Times New Roman" w:cs="Times New Roman"/>
          <w:sz w:val="24"/>
        </w:rPr>
        <w:t xml:space="preserve">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индивидуальная помощь обучающегося (при необходимости) в освоении навыков подготовки, пр</w:t>
      </w:r>
      <w:r>
        <w:rPr>
          <w:rFonts w:ascii="Times New Roman" w:eastAsia="Times New Roman" w:hAnsi="Times New Roman" w:cs="Times New Roman"/>
          <w:sz w:val="24"/>
        </w:rPr>
        <w:t>оведения и анализа ключевых дел;</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необходимости к</w:t>
      </w:r>
      <w:r>
        <w:rPr>
          <w:rFonts w:ascii="Times New Roman" w:eastAsia="Times New Roman" w:hAnsi="Times New Roman" w:cs="Times New Roman"/>
          <w:sz w:val="24"/>
        </w:rPr>
        <w:t>оррекция поведения обучающегося через частные беседы с ним, через включение его в совместную работу с другими обучающимися, которые могли бы стать для него хорошим примером, через предложение взять в следующем ключевом деле на себя роль ответственного за т</w:t>
      </w:r>
      <w:r>
        <w:rPr>
          <w:rFonts w:ascii="Times New Roman" w:eastAsia="Times New Roman" w:hAnsi="Times New Roman" w:cs="Times New Roman"/>
          <w:sz w:val="24"/>
        </w:rPr>
        <w:t>от или иной фрагмент общей работы.</w:t>
      </w:r>
    </w:p>
    <w:p w:rsidR="000841AB" w:rsidRDefault="000841AB">
      <w:pPr>
        <w:spacing w:after="0" w:line="240" w:lineRule="auto"/>
        <w:ind w:hanging="284"/>
        <w:jc w:val="both"/>
        <w:rPr>
          <w:rFonts w:ascii="Times New Roman" w:eastAsia="Times New Roman" w:hAnsi="Times New Roman" w:cs="Times New Roman"/>
          <w:sz w:val="24"/>
        </w:rPr>
      </w:pPr>
    </w:p>
    <w:p w:rsidR="000841AB" w:rsidRDefault="00471B4B">
      <w:pPr>
        <w:spacing w:after="0" w:line="240" w:lineRule="auto"/>
        <w:ind w:hanging="284"/>
        <w:jc w:val="both"/>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Модуль «Внешкольные мероприятия».</w:t>
      </w:r>
    </w:p>
    <w:p w:rsidR="000841AB" w:rsidRDefault="00471B4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внешкольных мероприятий предусматривает:</w:t>
      </w:r>
    </w:p>
    <w:p w:rsidR="000841AB" w:rsidRDefault="00471B4B">
      <w:pPr>
        <w:numPr>
          <w:ilvl w:val="0"/>
          <w:numId w:val="5"/>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общие внешкольные мероприятия, в том числе организуемые совместно с социальными партнерами образовательно</w:t>
      </w:r>
      <w:r>
        <w:rPr>
          <w:rFonts w:ascii="Times New Roman" w:eastAsia="Times New Roman" w:hAnsi="Times New Roman" w:cs="Times New Roman"/>
          <w:sz w:val="24"/>
        </w:rPr>
        <w:t>й организации;</w:t>
      </w:r>
    </w:p>
    <w:p w:rsidR="000841AB" w:rsidRDefault="00471B4B">
      <w:pPr>
        <w:numPr>
          <w:ilvl w:val="0"/>
          <w:numId w:val="5"/>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841AB" w:rsidRDefault="00471B4B">
      <w:pPr>
        <w:numPr>
          <w:ilvl w:val="0"/>
          <w:numId w:val="5"/>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w:t>
      </w:r>
      <w:r>
        <w:rPr>
          <w:rFonts w:ascii="Times New Roman" w:eastAsia="Times New Roman" w:hAnsi="Times New Roman" w:cs="Times New Roman"/>
          <w:sz w:val="24"/>
        </w:rPr>
        <w:t>анизации, проведению, оценке мероприятия;</w:t>
      </w:r>
    </w:p>
    <w:p w:rsidR="000841AB" w:rsidRDefault="00471B4B">
      <w:pPr>
        <w:numPr>
          <w:ilvl w:val="0"/>
          <w:numId w:val="5"/>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w:t>
      </w:r>
      <w:r>
        <w:rPr>
          <w:rFonts w:ascii="Times New Roman" w:eastAsia="Times New Roman" w:hAnsi="Times New Roman" w:cs="Times New Roman"/>
          <w:sz w:val="24"/>
        </w:rPr>
        <w:t>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841AB" w:rsidRDefault="00471B4B">
      <w:pPr>
        <w:numPr>
          <w:ilvl w:val="0"/>
          <w:numId w:val="5"/>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выездные события, включающие в себя комплекс коллективных т</w:t>
      </w:r>
      <w:r>
        <w:rPr>
          <w:rFonts w:ascii="Times New Roman" w:eastAsia="Times New Roman" w:hAnsi="Times New Roman" w:cs="Times New Roman"/>
          <w:sz w:val="24"/>
        </w:rPr>
        <w:t>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841AB" w:rsidRDefault="00471B4B">
      <w:pPr>
        <w:numPr>
          <w:ilvl w:val="0"/>
          <w:numId w:val="5"/>
        </w:numPr>
        <w:spacing w:after="0" w:line="240" w:lineRule="auto"/>
        <w:ind w:left="142"/>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9F9F9"/>
        </w:rPr>
        <w:t>реализация Программ развития социальной активно</w:t>
      </w:r>
      <w:r>
        <w:rPr>
          <w:rFonts w:ascii="Times New Roman" w:eastAsia="Times New Roman" w:hAnsi="Times New Roman" w:cs="Times New Roman"/>
          <w:sz w:val="24"/>
          <w:shd w:val="clear" w:color="auto" w:fill="F9F9F9"/>
        </w:rPr>
        <w:t>сти обучающихся начальных классов  с использованием методических материалов сайта "Орлята России" </w:t>
      </w:r>
      <w:r>
        <w:rPr>
          <w:rFonts w:ascii="Times New Roman" w:eastAsia="Times New Roman" w:hAnsi="Times New Roman" w:cs="Times New Roman"/>
          <w:b/>
          <w:sz w:val="24"/>
        </w:rPr>
        <w:t xml:space="preserve"> </w:t>
      </w:r>
    </w:p>
    <w:p w:rsidR="000841AB" w:rsidRDefault="00471B4B">
      <w:pPr>
        <w:spacing w:after="0" w:line="240" w:lineRule="auto"/>
        <w:ind w:hanging="284"/>
        <w:jc w:val="both"/>
        <w:rPr>
          <w:rFonts w:ascii="Times New Roman" w:eastAsia="Times New Roman" w:hAnsi="Times New Roman" w:cs="Times New Roman"/>
          <w:b/>
          <w:sz w:val="24"/>
        </w:rPr>
      </w:pPr>
      <w:r>
        <w:rPr>
          <w:rFonts w:ascii="Times New Roman" w:eastAsia="Times New Roman" w:hAnsi="Times New Roman" w:cs="Times New Roman"/>
          <w:sz w:val="24"/>
        </w:rPr>
        <w:t>Участие во Всероссийских акциях, в т.ч., «Днях единых действий» , посвященных значимым отечественным и международным событиям. Всероссийский открытый урок «</w:t>
      </w:r>
      <w:r>
        <w:rPr>
          <w:rFonts w:ascii="Times New Roman" w:eastAsia="Times New Roman" w:hAnsi="Times New Roman" w:cs="Times New Roman"/>
          <w:sz w:val="24"/>
        </w:rPr>
        <w:t>Урок цифры», Всероссийская акция «Диктант Победы, Всероссийский урок «Экология и энергосбережение», Всероссийский открытый урок «Спорт - это жизнь!», Всероссийский урок безопасности школьников в сети Интернет, Всероссийский конкурс «Большая перемена», Всер</w:t>
      </w:r>
      <w:r>
        <w:rPr>
          <w:rFonts w:ascii="Times New Roman" w:eastAsia="Times New Roman" w:hAnsi="Times New Roman" w:cs="Times New Roman"/>
          <w:sz w:val="24"/>
        </w:rPr>
        <w:t>оссийский открытый урок «#Мы Вместе», День памяти жертв ДТП, акции :«Окна Победы», «Георгиевская ленточка», « Окна Победы», «Подари книгу» «Читаем книги о войне», «Бессмертный полк», Свеча памяти»,  Георгиевская лента». «Письмо солдату». «Неделя без турник</w:t>
      </w:r>
      <w:r>
        <w:rPr>
          <w:rFonts w:ascii="Times New Roman" w:eastAsia="Times New Roman" w:hAnsi="Times New Roman" w:cs="Times New Roman"/>
          <w:sz w:val="24"/>
        </w:rPr>
        <w:t>етов»</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  Модуль «Организация предметно-пространственной среды».</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 xml:space="preserve">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w:t>
      </w:r>
      <w:r>
        <w:rPr>
          <w:rFonts w:ascii="Times New Roman" w:eastAsia="Times New Roman" w:hAnsi="Times New Roman" w:cs="Times New Roman"/>
          <w:sz w:val="24"/>
        </w:rPr>
        <w:lastRenderedPageBreak/>
        <w:t xml:space="preserve">других участников образовательных </w:t>
      </w:r>
      <w:r>
        <w:rPr>
          <w:rFonts w:ascii="Times New Roman" w:eastAsia="Times New Roman" w:hAnsi="Times New Roman" w:cs="Times New Roman"/>
          <w:sz w:val="24"/>
        </w:rPr>
        <w:t>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внешнего вида здания, фасада, холла при входе в образовательную органи</w:t>
      </w:r>
      <w:r>
        <w:rPr>
          <w:rFonts w:ascii="Times New Roman" w:eastAsia="Times New Roman" w:hAnsi="Times New Roman" w:cs="Times New Roman"/>
          <w:sz w:val="24"/>
        </w:rPr>
        <w:t>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w:t>
      </w:r>
      <w:r>
        <w:rPr>
          <w:rFonts w:ascii="Times New Roman" w:eastAsia="Times New Roman" w:hAnsi="Times New Roman" w:cs="Times New Roman"/>
          <w:sz w:val="24"/>
        </w:rPr>
        <w:t>ю и проведение церемоний поднятия (спуска) государственного флага Российской Федерации;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w:t>
      </w:r>
      <w:r>
        <w:rPr>
          <w:rFonts w:ascii="Times New Roman" w:eastAsia="Times New Roman" w:hAnsi="Times New Roman" w:cs="Times New Roman"/>
          <w:sz w:val="24"/>
        </w:rPr>
        <w:t>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w:t>
      </w:r>
      <w:r>
        <w:rPr>
          <w:rFonts w:ascii="Times New Roman" w:eastAsia="Times New Roman" w:hAnsi="Times New Roman" w:cs="Times New Roman"/>
          <w:sz w:val="24"/>
        </w:rPr>
        <w:t>ых деятелей России, деятелей культуры, науки, производства, искусства, военных, героев и защитников Отечества;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w:t>
      </w:r>
      <w:r>
        <w:rPr>
          <w:rFonts w:ascii="Times New Roman" w:eastAsia="Times New Roman" w:hAnsi="Times New Roman" w:cs="Times New Roman"/>
          <w:sz w:val="24"/>
        </w:rPr>
        <w:t>ы России, региона, местности, предметов традиционной культуры и быта, духовной культуры народов России;</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w:t>
      </w:r>
      <w:r>
        <w:rPr>
          <w:rFonts w:ascii="Times New Roman" w:eastAsia="Times New Roman" w:hAnsi="Times New Roman" w:cs="Times New Roman"/>
          <w:sz w:val="24"/>
        </w:rPr>
        <w:t>ой направленности (звонки-мелодии, музыка, информационные сообщения), исполнение гимна Российской Федерации;</w:t>
      </w: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w:t>
      </w:r>
      <w:r>
        <w:rPr>
          <w:rFonts w:ascii="Times New Roman" w:eastAsia="Times New Roman" w:hAnsi="Times New Roman" w:cs="Times New Roman"/>
          <w:sz w:val="24"/>
        </w:rPr>
        <w:t xml:space="preserve">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w:t>
      </w:r>
      <w:r>
        <w:rPr>
          <w:rFonts w:ascii="Times New Roman" w:eastAsia="Times New Roman" w:hAnsi="Times New Roman" w:cs="Times New Roman"/>
          <w:sz w:val="24"/>
        </w:rPr>
        <w:t>воинской славы, памятников, памятных досок;</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w:t>
      </w:r>
      <w:r>
        <w:rPr>
          <w:rFonts w:ascii="Times New Roman" w:eastAsia="Times New Roman" w:hAnsi="Times New Roman" w:cs="Times New Roman"/>
          <w:sz w:val="24"/>
        </w:rPr>
        <w:t>равственного содержания, фотоотчеты об интересных событиях, поздравления педагогических работников и обучающихся и другое;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популяризацию символики образовательной организации (эмблема, флаг, логотип, элементы костюма обучающихся), используемой</w:t>
      </w:r>
      <w:r>
        <w:rPr>
          <w:rFonts w:ascii="Times New Roman" w:eastAsia="Times New Roman" w:hAnsi="Times New Roman" w:cs="Times New Roman"/>
          <w:sz w:val="24"/>
        </w:rPr>
        <w:t xml:space="preserve"> как повседневно, так и в торжественные моменты;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-поддержание эстетического</w:t>
      </w:r>
      <w:r>
        <w:rPr>
          <w:rFonts w:ascii="Times New Roman" w:eastAsia="Times New Roman" w:hAnsi="Times New Roman" w:cs="Times New Roman"/>
          <w:sz w:val="24"/>
        </w:rPr>
        <w:t xml:space="preserve">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оформление, поддержание и использование игровых пространств, спортивных и иг</w:t>
      </w:r>
      <w:r>
        <w:rPr>
          <w:rFonts w:ascii="Times New Roman" w:eastAsia="Times New Roman" w:hAnsi="Times New Roman" w:cs="Times New Roman"/>
          <w:sz w:val="24"/>
        </w:rPr>
        <w:t>ровых площадок, зон активного и тихого отдыха;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w:t>
      </w:r>
      <w:r>
        <w:rPr>
          <w:rFonts w:ascii="Times New Roman" w:eastAsia="Times New Roman" w:hAnsi="Times New Roman" w:cs="Times New Roman"/>
          <w:sz w:val="24"/>
        </w:rPr>
        <w:lastRenderedPageBreak/>
        <w:t>педагогические работники могут выставлять для общего использовани</w:t>
      </w:r>
      <w:r>
        <w:rPr>
          <w:rFonts w:ascii="Times New Roman" w:eastAsia="Times New Roman" w:hAnsi="Times New Roman" w:cs="Times New Roman"/>
          <w:sz w:val="24"/>
        </w:rPr>
        <w:t>я свои книги, брать для чтения другие;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0841AB" w:rsidRDefault="00471B4B">
      <w:pPr>
        <w:spacing w:after="0" w:line="240"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Предметно-пространственная среда строится как максимально доступная для обучающихся с особыми образовательными потребностями.</w:t>
      </w:r>
    </w:p>
    <w:p w:rsidR="000841AB" w:rsidRDefault="00471B4B">
      <w:pPr>
        <w:spacing w:after="0" w:line="240" w:lineRule="auto"/>
        <w:ind w:hanging="284"/>
        <w:jc w:val="both"/>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Модуль « Взаимодействие с родителями (законными представителями).»</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b/>
          <w:sz w:val="24"/>
        </w:rPr>
        <w:br/>
      </w:r>
      <w:r>
        <w:rPr>
          <w:rFonts w:ascii="Times New Roman" w:eastAsia="Times New Roman" w:hAnsi="Times New Roman" w:cs="Times New Roman"/>
          <w:sz w:val="24"/>
        </w:rPr>
        <w:t xml:space="preserve">Реализация воспитательного потенциала взаимодействия </w:t>
      </w:r>
      <w:r>
        <w:rPr>
          <w:rFonts w:ascii="Times New Roman" w:eastAsia="Times New Roman" w:hAnsi="Times New Roman" w:cs="Times New Roman"/>
          <w:sz w:val="24"/>
        </w:rPr>
        <w:t>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t>создание и деятельность в образовательной организации, в классах представительных орг</w:t>
      </w:r>
      <w:r>
        <w:rPr>
          <w:rFonts w:ascii="Times New Roman" w:eastAsia="Times New Roman" w:hAnsi="Times New Roman" w:cs="Times New Roman"/>
          <w:sz w:val="24"/>
        </w:rPr>
        <w:t>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w:t>
      </w:r>
      <w:r>
        <w:rPr>
          <w:rFonts w:ascii="Times New Roman" w:eastAsia="Times New Roman" w:hAnsi="Times New Roman" w:cs="Times New Roman"/>
          <w:sz w:val="24"/>
        </w:rPr>
        <w:t>зации;</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родительские дни, в которые родители (законные предста</w:t>
      </w:r>
      <w:r>
        <w:rPr>
          <w:rFonts w:ascii="Times New Roman" w:eastAsia="Times New Roman" w:hAnsi="Times New Roman" w:cs="Times New Roman"/>
          <w:sz w:val="24"/>
        </w:rPr>
        <w:t>вители) могут посещать уроки и внеурочные занятия;</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w:t>
      </w:r>
      <w:r>
        <w:rPr>
          <w:rFonts w:ascii="Times New Roman" w:eastAsia="Times New Roman" w:hAnsi="Times New Roman" w:cs="Times New Roman"/>
          <w:sz w:val="24"/>
        </w:rPr>
        <w:t>ных вопросов воспитания;</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w:t>
      </w:r>
      <w:r>
        <w:rPr>
          <w:rFonts w:ascii="Times New Roman" w:eastAsia="Times New Roman" w:hAnsi="Times New Roman" w:cs="Times New Roman"/>
          <w:sz w:val="24"/>
        </w:rPr>
        <w:t>том;</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привлечение родителей (законных пред</w:t>
      </w:r>
      <w:r>
        <w:rPr>
          <w:rFonts w:ascii="Times New Roman" w:eastAsia="Times New Roman" w:hAnsi="Times New Roman" w:cs="Times New Roman"/>
          <w:sz w:val="24"/>
        </w:rPr>
        <w:t>ставителей) к подготовке и проведению классных и общешкольных мероприятий;</w:t>
      </w:r>
    </w:p>
    <w:p w:rsidR="000841AB" w:rsidRDefault="00471B4B">
      <w:pPr>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sz w:val="24"/>
        </w:rPr>
        <w:b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rsidR="000841AB" w:rsidRDefault="00471B4B">
      <w:pPr>
        <w:spacing w:after="0" w:line="240" w:lineRule="auto"/>
        <w:ind w:left="142" w:right="-20"/>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Групповой уровень</w:t>
      </w:r>
    </w:p>
    <w:p w:rsidR="000841AB" w:rsidRDefault="00471B4B">
      <w:pPr>
        <w:tabs>
          <w:tab w:val="left" w:pos="851"/>
        </w:tabs>
        <w:spacing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Участие родителей в управлении школой:</w:t>
      </w:r>
    </w:p>
    <w:p w:rsidR="000841AB" w:rsidRDefault="00471B4B">
      <w:pPr>
        <w:spacing w:after="0" w:line="240" w:lineRule="auto"/>
        <w:ind w:left="142" w:right="-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общешкольный родительский комитет и Управляющий совет школы,</w:t>
      </w:r>
    </w:p>
    <w:p w:rsidR="000841AB" w:rsidRDefault="00471B4B">
      <w:pPr>
        <w:spacing w:after="0" w:line="240" w:lineRule="auto"/>
        <w:ind w:left="142" w:right="-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Участвующие в управлении образовательной организацией и решении вопросов воспитания и социализации их детей;</w:t>
      </w:r>
    </w:p>
    <w:p w:rsidR="000841AB" w:rsidRDefault="00471B4B">
      <w:pPr>
        <w:tabs>
          <w:tab w:val="left" w:pos="851"/>
        </w:tabs>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Вовлечение родителей</w:t>
      </w:r>
      <w:r>
        <w:rPr>
          <w:rFonts w:ascii="Times New Roman" w:eastAsia="Times New Roman" w:hAnsi="Times New Roman" w:cs="Times New Roman"/>
          <w:i/>
          <w:sz w:val="24"/>
        </w:rPr>
        <w:t xml:space="preserve"> или законных представителей школьников в образовательный процесс:</w:t>
      </w:r>
    </w:p>
    <w:p w:rsidR="000841AB" w:rsidRDefault="00471B4B">
      <w:pPr>
        <w:numPr>
          <w:ilvl w:val="0"/>
          <w:numId w:val="6"/>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Классные родительские собрания (1-4 классы), в тематике которых учитываются возрастные особенности детей, раскрывается накопленный опыт семейного воспитания: «</w:t>
      </w:r>
      <w:r>
        <w:rPr>
          <w:rFonts w:ascii="Times New Roman" w:eastAsia="Times New Roman" w:hAnsi="Times New Roman" w:cs="Times New Roman"/>
          <w:sz w:val="24"/>
        </w:rPr>
        <w:t>Показатели нормативного и ненормативного поведения детей младшего школьного возраста», «Лишь у счастливых родителей вырастают счастливые дети», , «Роль традиции семьи и мнения родителей в выборе будущей профессии старшеклассника»;</w:t>
      </w:r>
    </w:p>
    <w:p w:rsidR="000841AB" w:rsidRDefault="00471B4B">
      <w:pPr>
        <w:numPr>
          <w:ilvl w:val="0"/>
          <w:numId w:val="6"/>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родительские дни, во врем</w:t>
      </w:r>
      <w:r>
        <w:rPr>
          <w:rFonts w:ascii="Times New Roman" w:eastAsia="Times New Roman" w:hAnsi="Times New Roman" w:cs="Times New Roman"/>
          <w:sz w:val="24"/>
        </w:rPr>
        <w:t>я которых родители могут посещать школьные учебные и внеурочные занятия для получения представления о ходеучебно-воспитательного процесса в школе; поведения с представителями ПДН, службы профилактики наркомании);</w:t>
      </w:r>
    </w:p>
    <w:p w:rsidR="000841AB" w:rsidRDefault="00471B4B">
      <w:pPr>
        <w:numPr>
          <w:ilvl w:val="0"/>
          <w:numId w:val="6"/>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родительский лекторий, с привлечением психо</w:t>
      </w:r>
      <w:r>
        <w:rPr>
          <w:rFonts w:ascii="Times New Roman" w:eastAsia="Times New Roman" w:hAnsi="Times New Roman" w:cs="Times New Roman"/>
          <w:sz w:val="24"/>
        </w:rPr>
        <w:t>логов, врачей, социальных работников и обмениваться собственным творческим опытом инаходками в деле воспитания детей (согласно плану работы с родителями);</w:t>
      </w:r>
    </w:p>
    <w:p w:rsidR="000841AB" w:rsidRDefault="00471B4B">
      <w:pPr>
        <w:numPr>
          <w:ilvl w:val="0"/>
          <w:numId w:val="6"/>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родительский форум при школьном интернет-сайте, виртуальные консультации психологов и педагогов в реж</w:t>
      </w:r>
      <w:r>
        <w:rPr>
          <w:rFonts w:ascii="Times New Roman" w:eastAsia="Times New Roman" w:hAnsi="Times New Roman" w:cs="Times New Roman"/>
          <w:sz w:val="24"/>
        </w:rPr>
        <w:t>име «Вопрос-ответ».</w:t>
      </w:r>
    </w:p>
    <w:p w:rsidR="000841AB" w:rsidRDefault="00471B4B">
      <w:pPr>
        <w:spacing w:after="0" w:line="240" w:lineRule="auto"/>
        <w:ind w:left="142" w:right="-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Ярмарка дополнительного образования и внеурочной деятельности «Школьный Арбат», Фестиваль Жемчужный ключ»</w:t>
      </w:r>
      <w:r>
        <w:rPr>
          <w:rFonts w:ascii="Times New Roman" w:eastAsia="Times New Roman" w:hAnsi="Times New Roman" w:cs="Times New Roman"/>
          <w:sz w:val="24"/>
          <w:shd w:val="clear" w:color="auto" w:fill="FFFFFF"/>
        </w:rPr>
        <w:t>проводятся в конце учебного года с целью помочь учащимся и родителям определится с правильным курсом, сориентироваться в их мно</w:t>
      </w:r>
      <w:r>
        <w:rPr>
          <w:rFonts w:ascii="Times New Roman" w:eastAsia="Times New Roman" w:hAnsi="Times New Roman" w:cs="Times New Roman"/>
          <w:sz w:val="24"/>
          <w:shd w:val="clear" w:color="auto" w:fill="FFFFFF"/>
        </w:rPr>
        <w:t>гообразии, составить индивидуальную образовательную траекторию.</w:t>
      </w:r>
    </w:p>
    <w:p w:rsidR="000841AB" w:rsidRDefault="00471B4B">
      <w:pPr>
        <w:spacing w:after="0" w:line="240" w:lineRule="auto"/>
        <w:ind w:left="142" w:right="-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Участие родителей в мероприятиях по профориентации.</w:t>
      </w:r>
    </w:p>
    <w:p w:rsidR="000841AB" w:rsidRDefault="00471B4B">
      <w:pPr>
        <w:spacing w:after="0" w:line="240" w:lineRule="auto"/>
        <w:ind w:left="142" w:right="-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Повышение психолого–педагогической компетентности родителей или законных представителей школьников:</w:t>
      </w:r>
    </w:p>
    <w:p w:rsidR="000841AB" w:rsidRDefault="00471B4B">
      <w:pPr>
        <w:numPr>
          <w:ilvl w:val="0"/>
          <w:numId w:val="7"/>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Родительские конференции – прово</w:t>
      </w:r>
      <w:r>
        <w:rPr>
          <w:rFonts w:ascii="Times New Roman" w:eastAsia="Times New Roman" w:hAnsi="Times New Roman" w:cs="Times New Roman"/>
          <w:sz w:val="24"/>
        </w:rPr>
        <w:t>дятся 1 раз в год и предусматривают педагогическое просвещение в сфере методов семейного воспитания и обмен позитивным опытом; использование Педагогических чтений по Гуманной педагогике и материалов Родительского университета (Ш. Амонашвили);</w:t>
      </w:r>
    </w:p>
    <w:p w:rsidR="000841AB" w:rsidRDefault="00471B4B">
      <w:pPr>
        <w:numPr>
          <w:ilvl w:val="0"/>
          <w:numId w:val="7"/>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Общешкол</w:t>
      </w:r>
      <w:r>
        <w:rPr>
          <w:rFonts w:ascii="Times New Roman" w:eastAsia="Times New Roman" w:hAnsi="Times New Roman" w:cs="Times New Roman"/>
          <w:sz w:val="24"/>
        </w:rPr>
        <w:t>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«образованию» как личности, качества школьной жизни, учебных достижений и успехов детей в предпоч</w:t>
      </w:r>
      <w:r>
        <w:rPr>
          <w:rFonts w:ascii="Times New Roman" w:eastAsia="Times New Roman" w:hAnsi="Times New Roman" w:cs="Times New Roman"/>
          <w:sz w:val="24"/>
        </w:rPr>
        <w:t>итаемых ими видах деятельности, профилактика  аддиктивного поведения с представителями ПДН, службы профилактики наркомании;</w:t>
      </w:r>
    </w:p>
    <w:p w:rsidR="000841AB" w:rsidRDefault="00471B4B">
      <w:pPr>
        <w:numPr>
          <w:ilvl w:val="0"/>
          <w:numId w:val="7"/>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Родительский лекторий, с привлечением психологов, врачей, социальных работников и обмениваться собственным творческим опытом инаходк</w:t>
      </w:r>
      <w:r>
        <w:rPr>
          <w:rFonts w:ascii="Times New Roman" w:eastAsia="Times New Roman" w:hAnsi="Times New Roman" w:cs="Times New Roman"/>
          <w:sz w:val="24"/>
        </w:rPr>
        <w:t>ами в деле воспитания детей (согласно плану работы с родителями);</w:t>
      </w:r>
    </w:p>
    <w:p w:rsidR="000841AB" w:rsidRDefault="00471B4B">
      <w:pPr>
        <w:numPr>
          <w:ilvl w:val="0"/>
          <w:numId w:val="7"/>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w:t>
      </w:r>
    </w:p>
    <w:p w:rsidR="000841AB" w:rsidRDefault="00471B4B">
      <w:pPr>
        <w:numPr>
          <w:ilvl w:val="0"/>
          <w:numId w:val="7"/>
        </w:numPr>
        <w:tabs>
          <w:tab w:val="left" w:pos="851"/>
          <w:tab w:val="left" w:pos="1310"/>
        </w:tabs>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Национальная родительская ассоциация социальной поддержки семьи и защиты семейных ценностей». Направления: родительское просвещение, родительское творчество, родительская экспертиза</w:t>
      </w:r>
    </w:p>
    <w:p w:rsidR="000841AB" w:rsidRDefault="00471B4B">
      <w:pPr>
        <w:spacing w:after="0" w:line="240" w:lineRule="auto"/>
        <w:ind w:left="142" w:right="-20"/>
        <w:jc w:val="both"/>
        <w:rPr>
          <w:rFonts w:ascii="Times New Roman" w:eastAsia="Times New Roman" w:hAnsi="Times New Roman" w:cs="Times New Roman"/>
          <w:i/>
          <w:sz w:val="24"/>
        </w:rPr>
      </w:pPr>
      <w:r>
        <w:rPr>
          <w:rFonts w:ascii="Times New Roman" w:eastAsia="Times New Roman" w:hAnsi="Times New Roman" w:cs="Times New Roman"/>
          <w:i/>
          <w:sz w:val="24"/>
        </w:rPr>
        <w:t>Индивидуальный уровень</w:t>
      </w:r>
    </w:p>
    <w:p w:rsidR="000841AB" w:rsidRDefault="00471B4B">
      <w:pPr>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-работа специалистов по запросу родителей для решен</w:t>
      </w:r>
      <w:r>
        <w:rPr>
          <w:rFonts w:ascii="Times New Roman" w:eastAsia="Times New Roman" w:hAnsi="Times New Roman" w:cs="Times New Roman"/>
          <w:sz w:val="24"/>
        </w:rPr>
        <w:t>ия острых конфликтных ситуаций,</w:t>
      </w:r>
    </w:p>
    <w:p w:rsidR="000841AB" w:rsidRDefault="00471B4B">
      <w:pPr>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-помощь со стороны родителей в подготовке и проведении общешкольных и внутриклассных мероприятий воспитательной направленности,</w:t>
      </w:r>
    </w:p>
    <w:p w:rsidR="000841AB" w:rsidRDefault="00471B4B">
      <w:pPr>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индивидуальное консультирование</w:t>
      </w:r>
      <w:r>
        <w:rPr>
          <w:rFonts w:ascii="Times New Roman" w:eastAsia="Times New Roman" w:hAnsi="Times New Roman" w:cs="Times New Roman"/>
          <w:sz w:val="24"/>
        </w:rPr>
        <w:tab/>
        <w:t>c целью</w:t>
      </w:r>
      <w:r>
        <w:rPr>
          <w:rFonts w:ascii="Times New Roman" w:eastAsia="Times New Roman" w:hAnsi="Times New Roman" w:cs="Times New Roman"/>
          <w:sz w:val="24"/>
        </w:rPr>
        <w:tab/>
        <w:t>координации воспитательных усилий педагогов и родителе</w:t>
      </w:r>
      <w:r>
        <w:rPr>
          <w:rFonts w:ascii="Times New Roman" w:eastAsia="Times New Roman" w:hAnsi="Times New Roman" w:cs="Times New Roman"/>
          <w:sz w:val="24"/>
        </w:rPr>
        <w:t>й,</w:t>
      </w:r>
    </w:p>
    <w:p w:rsidR="000841AB" w:rsidRDefault="00471B4B">
      <w:pPr>
        <w:spacing w:after="0"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-участие родителей в Советах профилактики, собираемых в случае возникновения острых проблем, связанных с поведением, обучением и воспитанием конкретного ребенка.</w:t>
      </w:r>
    </w:p>
    <w:p w:rsidR="000841AB" w:rsidRDefault="00471B4B">
      <w:pPr>
        <w:tabs>
          <w:tab w:val="left" w:pos="851"/>
          <w:tab w:val="left" w:pos="1310"/>
        </w:tabs>
        <w:spacing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Диагностические методы работы с родителями или законными представителями, служащие развитию</w:t>
      </w:r>
      <w:r>
        <w:rPr>
          <w:rFonts w:ascii="Times New Roman" w:eastAsia="Times New Roman" w:hAnsi="Times New Roman" w:cs="Times New Roman"/>
          <w:sz w:val="24"/>
        </w:rPr>
        <w:t xml:space="preserve">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0841AB" w:rsidRDefault="00471B4B">
      <w:pPr>
        <w:spacing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Приоритетная форма организации работы с родителями – </w:t>
      </w:r>
      <w:r>
        <w:rPr>
          <w:rFonts w:ascii="Times New Roman" w:eastAsia="Times New Roman" w:hAnsi="Times New Roman" w:cs="Times New Roman"/>
          <w:sz w:val="24"/>
        </w:rPr>
        <w:t>вовлечение родителей в событийное пространство школьной жизни через совместную деятельность родителей и обучающихся (совместность, СО-бытие).</w:t>
      </w:r>
    </w:p>
    <w:p w:rsidR="000841AB" w:rsidRDefault="00471B4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Модуль «Самоуправление».</w:t>
      </w:r>
    </w:p>
    <w:p w:rsidR="000841AB" w:rsidRDefault="00471B4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ученического самоуправления в образовательной орган</w:t>
      </w:r>
      <w:r>
        <w:rPr>
          <w:rFonts w:ascii="Times New Roman" w:eastAsia="Times New Roman" w:hAnsi="Times New Roman" w:cs="Times New Roman"/>
          <w:sz w:val="24"/>
        </w:rPr>
        <w:t>изации предусматривает:</w:t>
      </w:r>
    </w:p>
    <w:p w:rsidR="000841AB" w:rsidRDefault="00471B4B">
      <w:pPr>
        <w:numPr>
          <w:ilvl w:val="0"/>
          <w:numId w:val="8"/>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и деятельность органов ученического самоуправления (совет обучающихся или других), избранных обучающимися;</w:t>
      </w:r>
    </w:p>
    <w:p w:rsidR="000841AB" w:rsidRDefault="00471B4B">
      <w:pPr>
        <w:numPr>
          <w:ilvl w:val="0"/>
          <w:numId w:val="8"/>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 органами ученического самоуправления интересов обучающихся в процессе управления образовательной ор</w:t>
      </w:r>
      <w:r>
        <w:rPr>
          <w:rFonts w:ascii="Times New Roman" w:eastAsia="Times New Roman" w:hAnsi="Times New Roman" w:cs="Times New Roman"/>
          <w:sz w:val="24"/>
        </w:rPr>
        <w:t>ганизацией;</w:t>
      </w:r>
    </w:p>
    <w:p w:rsidR="000841AB" w:rsidRDefault="00471B4B">
      <w:pPr>
        <w:numPr>
          <w:ilvl w:val="0"/>
          <w:numId w:val="8"/>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защиту органами ученического самоуправления законных интересов и прав обучающихся;</w:t>
      </w:r>
    </w:p>
    <w:p w:rsidR="000841AB" w:rsidRDefault="00471B4B">
      <w:pPr>
        <w:numPr>
          <w:ilvl w:val="0"/>
          <w:numId w:val="8"/>
        </w:numPr>
        <w:tabs>
          <w:tab w:val="left" w:pos="720"/>
        </w:tabs>
        <w:spacing w:after="0" w:line="240" w:lineRule="auto"/>
        <w:ind w:left="270" w:hanging="360"/>
        <w:jc w:val="both"/>
        <w:rPr>
          <w:rFonts w:ascii="Arial" w:eastAsia="Arial" w:hAnsi="Arial" w:cs="Arial"/>
          <w:color w:val="C00000"/>
          <w:sz w:val="21"/>
        </w:rPr>
      </w:pPr>
      <w:r>
        <w:rPr>
          <w:rFonts w:ascii="Times New Roman" w:eastAsia="Times New Roman" w:hAnsi="Times New Roman" w:cs="Times New Roman"/>
          <w:sz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w:t>
      </w:r>
      <w:r>
        <w:rPr>
          <w:rFonts w:ascii="Times New Roman" w:eastAsia="Times New Roman" w:hAnsi="Times New Roman" w:cs="Times New Roman"/>
          <w:sz w:val="24"/>
        </w:rPr>
        <w:t>работы, в анализе воспитательной деятельности в образовательной организации</w:t>
      </w:r>
      <w:r>
        <w:rPr>
          <w:rFonts w:ascii="Arial" w:eastAsia="Arial" w:hAnsi="Arial" w:cs="Arial"/>
          <w:color w:val="C00000"/>
          <w:sz w:val="21"/>
        </w:rPr>
        <w:t>.</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соответствии с Федеральным законом от 29.12.2012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273- ФЗ «Об образовании в Российской Федерации» </w:t>
      </w:r>
      <w:r>
        <w:rPr>
          <w:rFonts w:ascii="Times New Roman" w:eastAsia="Times New Roman" w:hAnsi="Times New Roman" w:cs="Times New Roman"/>
          <w:sz w:val="24"/>
        </w:rPr>
        <w:t>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w:t>
      </w:r>
      <w:r>
        <w:rPr>
          <w:rFonts w:ascii="Times New Roman" w:eastAsia="Times New Roman" w:hAnsi="Times New Roman" w:cs="Times New Roman"/>
          <w:sz w:val="24"/>
        </w:rPr>
        <w:t xml:space="preserve">щихся совета обучающихся (ст. 26 п. 6 Федерального закона от 29.12.2012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«Об образовании в Российской Федерации»).</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Реализация воспитательного потенциала системы ученического самоуправления в общеобразовательной организации предусматривает:</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деяте</w:t>
      </w:r>
      <w:r>
        <w:rPr>
          <w:rFonts w:ascii="Times New Roman" w:eastAsia="Times New Roman" w:hAnsi="Times New Roman" w:cs="Times New Roman"/>
          <w:sz w:val="24"/>
        </w:rPr>
        <w:t>льность совета обучающихся, избранного в школе;</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представление интересов обучающихся в процессе управления общеобразовательной организацией:</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защиту законных интересов и прав обучающихся</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 в разработке, обсуждении и реализации рабочей программы во</w:t>
      </w:r>
      <w:r>
        <w:rPr>
          <w:rFonts w:ascii="Times New Roman" w:eastAsia="Times New Roman" w:hAnsi="Times New Roman" w:cs="Times New Roman"/>
          <w:sz w:val="24"/>
        </w:rPr>
        <w:t>спитания;</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 советов обучающихся в анализе воспитательной деятельности в школе</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Виды деятельности:</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Ценностно-ориентировочная, трудовая, спортивно-оздоровительная, художественная, общественная, познавательная, коммуникативная и досуговая, свободное об</w:t>
      </w:r>
      <w:r>
        <w:rPr>
          <w:rFonts w:ascii="Times New Roman" w:eastAsia="Times New Roman" w:hAnsi="Times New Roman" w:cs="Times New Roman"/>
          <w:sz w:val="24"/>
        </w:rPr>
        <w:t>щение</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Формы:</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Проектно - поисковые, природоохранные, экологические, гражданскопатриотические, беседы, дискуссии, праздники, концерты, выставки, конкурсы, познавательные и развлекательные экскурсии, творчество, мастерклассы, встречи и т.д</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детей м</w:t>
      </w:r>
      <w:r>
        <w:rPr>
          <w:rFonts w:ascii="Times New Roman" w:eastAsia="Times New Roman" w:hAnsi="Times New Roman" w:cs="Times New Roman"/>
          <w:sz w:val="24"/>
        </w:rPr>
        <w:t>ладшего школьного возраста (уровень начального общего образования) приоритет отдается созданию благоприятных условий для приобретения обучающимися социально значимых знаний об основных нормах и традициях общества, в котором они живут. Этот приоритет связан</w:t>
      </w:r>
      <w:r>
        <w:rPr>
          <w:rFonts w:ascii="Times New Roman" w:eastAsia="Times New Roman" w:hAnsi="Times New Roman" w:cs="Times New Roman"/>
          <w:sz w:val="24"/>
        </w:rPr>
        <w:t xml:space="preserve"> со спецификой учеников </w:t>
      </w:r>
      <w:r>
        <w:rPr>
          <w:rFonts w:ascii="Times New Roman" w:eastAsia="Times New Roman" w:hAnsi="Times New Roman" w:cs="Times New Roman"/>
          <w:sz w:val="24"/>
        </w:rPr>
        <w:lastRenderedPageBreak/>
        <w:t>начальной школы: им необходимо утвердиться в своем новом социальном статусе, то есть научиться соблюдать нормы и традиции поведения. Такие нормы и традиции устанавливаются учителями в школе и воспринимаются детьми как нормы и традиц</w:t>
      </w:r>
      <w:r>
        <w:rPr>
          <w:rFonts w:ascii="Times New Roman" w:eastAsia="Times New Roman" w:hAnsi="Times New Roman" w:cs="Times New Roman"/>
          <w:sz w:val="24"/>
        </w:rPr>
        <w:t>ии поведения для детей младшего школьного возраста. Их знания станут основой для развития социально значимых отношений и накопления социально значимого опыта действий в более позднем подростковом и юношеском возрасте. Знание этих социальных норм и традиций</w:t>
      </w:r>
      <w:r>
        <w:rPr>
          <w:rFonts w:ascii="Times New Roman" w:eastAsia="Times New Roman" w:hAnsi="Times New Roman" w:cs="Times New Roman"/>
          <w:sz w:val="24"/>
        </w:rPr>
        <w:t xml:space="preserve"> и понимание важности их соблюдения особенно значимо для ребенка начальной школы, так как облегчает его вхождение в широкий социальный мир и в систему открытых для него социальных отношений.</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младших классах деятельность ученического самоуправления вы</w:t>
      </w:r>
      <w:r>
        <w:rPr>
          <w:rFonts w:ascii="Times New Roman" w:eastAsia="Times New Roman" w:hAnsi="Times New Roman" w:cs="Times New Roman"/>
          <w:sz w:val="24"/>
        </w:rPr>
        <w:t>ражена в следующем: знакомство с ученическим самоуправлением через игры, интерактивные уроки по академическим правам, знакомство с государственным устройством Российской Федерации, организация шефской работы для младших классов, ведение классных уголков, о</w:t>
      </w:r>
      <w:r>
        <w:rPr>
          <w:rFonts w:ascii="Times New Roman" w:eastAsia="Times New Roman" w:hAnsi="Times New Roman" w:cs="Times New Roman"/>
          <w:sz w:val="24"/>
        </w:rPr>
        <w:t xml:space="preserve">рганизация классных проектов и мероприятий. </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w:t>
      </w:r>
      <w:r>
        <w:rPr>
          <w:rFonts w:ascii="Times New Roman" w:eastAsia="Times New Roman" w:hAnsi="Times New Roman" w:cs="Times New Roman"/>
          <w:sz w:val="24"/>
        </w:rPr>
        <w:t>мся - предоставляет широкие возможности для самовыражения и самореализации. Это то, что готовит их к взрослой жизни. Поскольку обучающимся 1-4 классов не всегда удается самостоятельно организовать свою деятельность,  детское самоуправление иногда и на врем</w:t>
      </w:r>
      <w:r>
        <w:rPr>
          <w:rFonts w:ascii="Times New Roman" w:eastAsia="Times New Roman" w:hAnsi="Times New Roman" w:cs="Times New Roman"/>
          <w:sz w:val="24"/>
        </w:rPr>
        <w:t>я может трансформироваться (посредством введения функции педагога- куратора) в детско-взрослое самоуправление.</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Соуправление в начальной школе осуществляется следующим образом: </w:t>
      </w:r>
    </w:p>
    <w:p w:rsidR="000841AB" w:rsidRDefault="00471B4B">
      <w:pPr>
        <w:spacing w:after="0" w:line="240" w:lineRule="auto"/>
        <w:ind w:left="27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На уровне школы: </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через чередование традиционных поручений (ЧТП), создаваемого для участия каждого школьника по вопросам участия в делах школы и соуправления («Совет дела»),а также взаимодействие с вожатыми-волонтерами старшеклассниками. </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через деятельность вожатых-волонт</w:t>
      </w:r>
      <w:r>
        <w:rPr>
          <w:rFonts w:ascii="Times New Roman" w:eastAsia="Times New Roman" w:hAnsi="Times New Roman" w:cs="Times New Roman"/>
          <w:sz w:val="24"/>
        </w:rPr>
        <w:t xml:space="preserve">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 . </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i/>
          <w:sz w:val="24"/>
        </w:rPr>
        <w:t>На уровне классов</w:t>
      </w:r>
      <w:r>
        <w:rPr>
          <w:rFonts w:ascii="Times New Roman" w:eastAsia="Times New Roman" w:hAnsi="Times New Roman" w:cs="Times New Roman"/>
          <w:sz w:val="24"/>
        </w:rPr>
        <w:t>:</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через деятельность «Совета дела» представляющего интересы клас</w:t>
      </w:r>
      <w:r>
        <w:rPr>
          <w:rFonts w:ascii="Times New Roman" w:eastAsia="Times New Roman" w:hAnsi="Times New Roman" w:cs="Times New Roman"/>
          <w:sz w:val="24"/>
        </w:rPr>
        <w:t>са в общешкольных делах и призванного информировать об основных общешкольных делах</w:t>
      </w:r>
    </w:p>
    <w:p w:rsidR="000841AB" w:rsidRDefault="00471B4B">
      <w:pPr>
        <w:spacing w:after="0" w:line="240" w:lineRule="auto"/>
        <w:ind w:left="270"/>
        <w:jc w:val="both"/>
        <w:rPr>
          <w:rFonts w:ascii="Times New Roman" w:eastAsia="Times New Roman" w:hAnsi="Times New Roman" w:cs="Times New Roman"/>
          <w:i/>
          <w:sz w:val="24"/>
        </w:rPr>
      </w:pPr>
      <w:r>
        <w:rPr>
          <w:rFonts w:ascii="Times New Roman" w:eastAsia="Times New Roman" w:hAnsi="Times New Roman" w:cs="Times New Roman"/>
          <w:i/>
          <w:sz w:val="24"/>
        </w:rPr>
        <w:t>На индивидуальном уровне:</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xml:space="preserve"> - через чередование традиционных поручений (ЧТП), наставничество, вовлечение младших школьников в планирование, организацию, проведение и анализ о</w:t>
      </w:r>
      <w:r>
        <w:rPr>
          <w:rFonts w:ascii="Times New Roman" w:eastAsia="Times New Roman" w:hAnsi="Times New Roman" w:cs="Times New Roman"/>
          <w:sz w:val="24"/>
        </w:rPr>
        <w:t xml:space="preserve">бщешкольных и внутриклассных дел; </w:t>
      </w:r>
    </w:p>
    <w:p w:rsidR="000841AB" w:rsidRDefault="00471B4B">
      <w:pPr>
        <w:spacing w:after="0" w:line="240" w:lineRule="auto"/>
        <w:ind w:left="270"/>
        <w:jc w:val="both"/>
        <w:rPr>
          <w:rFonts w:ascii="Times New Roman" w:eastAsia="Times New Roman" w:hAnsi="Times New Roman" w:cs="Times New Roman"/>
          <w:sz w:val="24"/>
        </w:rPr>
      </w:pPr>
      <w:r>
        <w:rPr>
          <w:rFonts w:ascii="Times New Roman" w:eastAsia="Times New Roman" w:hAnsi="Times New Roman" w:cs="Times New Roman"/>
          <w:sz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p>
    <w:p w:rsidR="000841AB" w:rsidRDefault="000841AB">
      <w:pPr>
        <w:spacing w:after="0" w:line="240" w:lineRule="auto"/>
        <w:ind w:left="270"/>
        <w:jc w:val="both"/>
        <w:rPr>
          <w:rFonts w:ascii="Times New Roman" w:eastAsia="Times New Roman" w:hAnsi="Times New Roman" w:cs="Times New Roman"/>
          <w:color w:val="C00000"/>
          <w:sz w:val="24"/>
        </w:rPr>
      </w:pPr>
    </w:p>
    <w:p w:rsidR="000841AB" w:rsidRDefault="000841AB">
      <w:pPr>
        <w:spacing w:after="0" w:line="240" w:lineRule="auto"/>
        <w:ind w:left="270"/>
        <w:jc w:val="both"/>
        <w:rPr>
          <w:rFonts w:ascii="Times New Roman" w:eastAsia="Times New Roman" w:hAnsi="Times New Roman" w:cs="Times New Roman"/>
          <w:color w:val="C00000"/>
          <w:sz w:val="24"/>
        </w:rPr>
      </w:pPr>
    </w:p>
    <w:p w:rsidR="000841AB" w:rsidRDefault="00471B4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Модуль «Профилактика и безопасность»</w:t>
      </w:r>
    </w:p>
    <w:p w:rsidR="000841AB" w:rsidRDefault="00471B4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деятельности педагогического коллектива по созданию в образователь</w:t>
      </w:r>
      <w:r>
        <w:rPr>
          <w:rFonts w:ascii="Times New Roman" w:eastAsia="Times New Roman" w:hAnsi="Times New Roman" w:cs="Times New Roman"/>
          <w:sz w:val="24"/>
        </w:rPr>
        <w:t>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проведение исследований, мониторинга рисков безопасности и ресурсов повышения безопасности, выделение и психолог</w:t>
      </w:r>
      <w:r>
        <w:rPr>
          <w:rFonts w:ascii="Times New Roman" w:eastAsia="Times New Roman" w:hAnsi="Times New Roman" w:cs="Times New Roman"/>
          <w:sz w:val="24"/>
        </w:rPr>
        <w:t>о-педагогическое сопровождение групп риска обучающихся по разным направлениям (агрессивное поведение, зависимости и др.);</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коррекционно-воспитательной работы с обучающимся групп риска силами педагогического коллектива и с привлечением сторонних с</w:t>
      </w:r>
      <w:r>
        <w:rPr>
          <w:rFonts w:ascii="Times New Roman" w:eastAsia="Times New Roman" w:hAnsi="Times New Roman" w:cs="Times New Roman"/>
          <w:sz w:val="24"/>
        </w:rPr>
        <w:t>пециалистов (психологов, конфликтологов, коррекционных педагогов, работников социальных служб, правоохранительных органов, опеки и др.);</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реализацию профилактических программ, направленных на работу как с девиантными обучающимися, так и с их ок</w:t>
      </w:r>
      <w:r>
        <w:rPr>
          <w:rFonts w:ascii="Times New Roman" w:eastAsia="Times New Roman" w:hAnsi="Times New Roman" w:cs="Times New Roman"/>
          <w:sz w:val="24"/>
        </w:rPr>
        <w:t>ружением; организацию межведомственного взаимодействия;</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w:t>
      </w:r>
      <w:r>
        <w:rPr>
          <w:rFonts w:ascii="Times New Roman" w:eastAsia="Times New Roman" w:hAnsi="Times New Roman" w:cs="Times New Roman"/>
          <w:sz w:val="24"/>
        </w:rPr>
        <w:t>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w:t>
      </w:r>
      <w:r>
        <w:rPr>
          <w:rFonts w:ascii="Times New Roman" w:eastAsia="Times New Roman" w:hAnsi="Times New Roman" w:cs="Times New Roman"/>
          <w:sz w:val="24"/>
        </w:rPr>
        <w:t>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превентивной работы с обучающимися со сценариями социально одобряемого поведения, по разв</w:t>
      </w:r>
      <w:r>
        <w:rPr>
          <w:rFonts w:ascii="Times New Roman" w:eastAsia="Times New Roman" w:hAnsi="Times New Roman" w:cs="Times New Roman"/>
          <w:sz w:val="24"/>
        </w:rPr>
        <w:t>итию навыков саморефлексии, самоконтроля, устойчивости к негативным воздействиям, групповому давлению;</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w:t>
      </w:r>
      <w:r>
        <w:rPr>
          <w:rFonts w:ascii="Times New Roman" w:eastAsia="Times New Roman" w:hAnsi="Times New Roman" w:cs="Times New Roman"/>
          <w:sz w:val="24"/>
        </w:rPr>
        <w:t>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841AB" w:rsidRDefault="00471B4B">
      <w:pPr>
        <w:numPr>
          <w:ilvl w:val="0"/>
          <w:numId w:val="9"/>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предупреждение, профилактику и целенаправленную деятельность в случаях появления, расширения, влиян</w:t>
      </w:r>
      <w:r>
        <w:rPr>
          <w:rFonts w:ascii="Times New Roman" w:eastAsia="Times New Roman" w:hAnsi="Times New Roman" w:cs="Times New Roman"/>
          <w:sz w:val="24"/>
        </w:rPr>
        <w:t>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профилактику расширения групп, семей обучающихся, требующих специальной психолого-педагогической поддержки и</w:t>
      </w:r>
      <w:r>
        <w:rPr>
          <w:rFonts w:ascii="Times New Roman" w:eastAsia="Times New Roman" w:hAnsi="Times New Roman" w:cs="Times New Roman"/>
          <w:sz w:val="24"/>
          <w:shd w:val="clear" w:color="auto" w:fill="FFFFFF"/>
        </w:rPr>
        <w:t xml:space="preserve"> сопровождения (слабоуспевающие, социально запущенные, социально не адаптированные дети-мигранты, обучающиеся с ОВЗ и др.).</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color w:val="000000"/>
          <w:sz w:val="24"/>
          <w:shd w:val="clear" w:color="auto" w:fill="FFFFFF"/>
        </w:rPr>
        <w:t>На школьном уровне:</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«Уроки доброты», </w:t>
      </w:r>
      <w:r>
        <w:rPr>
          <w:rFonts w:ascii="Times New Roman" w:eastAsia="Times New Roman" w:hAnsi="Times New Roman" w:cs="Times New Roman"/>
          <w:sz w:val="24"/>
          <w:shd w:val="clear" w:color="auto" w:fill="FFFFFF"/>
        </w:rPr>
        <w:t>классные часы, интерактивные игры для формирования толерантного отношения друг к другу, умения дружить, ценить дружбу;</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Интерактивные беседы для формирования у обучающихся культуры общения (коммуникативные умения), формирование умение высказывать свое мне</w:t>
      </w:r>
      <w:r>
        <w:rPr>
          <w:rFonts w:ascii="Times New Roman" w:eastAsia="Times New Roman" w:hAnsi="Times New Roman" w:cs="Times New Roman"/>
          <w:sz w:val="24"/>
          <w:shd w:val="clear" w:color="auto" w:fill="FFFFFF"/>
        </w:rPr>
        <w:t>ние, отстаивать его, а также признавать свою неправоту в случае ошибки;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реализация интегрированной программы «Здоровье», направленной на позитивное отношение к ЗОЖ;</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w:t>
      </w:r>
      <w:r>
        <w:rPr>
          <w:rFonts w:ascii="Times New Roman" w:eastAsia="Times New Roman" w:hAnsi="Times New Roman" w:cs="Times New Roman"/>
          <w:sz w:val="24"/>
          <w:shd w:val="clear" w:color="auto" w:fill="FFFFFF"/>
        </w:rPr>
        <w:t>итании, необходимости употребления в пищу. продуктов, богатых витаминами, о рациональном питании.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На индивидуальном уровне:</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консультации, тренинги, беседы, диагностику.</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выявление факторов, оказывающих отрицательное воздействие на развитие личности и сп</w:t>
      </w:r>
      <w:r>
        <w:rPr>
          <w:rFonts w:ascii="Times New Roman" w:eastAsia="Times New Roman" w:hAnsi="Times New Roman" w:cs="Times New Roman"/>
          <w:sz w:val="24"/>
          <w:shd w:val="clear" w:color="auto" w:fill="FFFFFF"/>
        </w:rPr>
        <w:t>особствующие совершению им правонарушений.</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w:t>
      </w:r>
      <w:r>
        <w:rPr>
          <w:rFonts w:ascii="Times New Roman" w:eastAsia="Times New Roman" w:hAnsi="Times New Roman" w:cs="Times New Roman"/>
          <w:sz w:val="24"/>
          <w:shd w:val="clear" w:color="auto" w:fill="FFFFFF"/>
        </w:rPr>
        <w:lastRenderedPageBreak/>
        <w:t>навыков самопознания, развитии коммуникативных</w:t>
      </w:r>
      <w:r>
        <w:rPr>
          <w:rFonts w:ascii="Times New Roman" w:eastAsia="Times New Roman" w:hAnsi="Times New Roman" w:cs="Times New Roman"/>
          <w:sz w:val="24"/>
          <w:shd w:val="clear" w:color="auto" w:fill="FFFFFF"/>
        </w:rPr>
        <w:t xml:space="preserve"> и поведенческих навыков, навыков саморегуляции и др.</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социально-психологические мониторинги с целью раннего выявления проблем.</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психодиагностическое обследование ребенка: определение типа акцентуаций характера, уровня познавательного развития, выявление</w:t>
      </w:r>
      <w:r>
        <w:rPr>
          <w:rFonts w:ascii="Times New Roman" w:eastAsia="Times New Roman" w:hAnsi="Times New Roman" w:cs="Times New Roman"/>
          <w:sz w:val="24"/>
          <w:shd w:val="clear" w:color="auto" w:fill="FFFFFF"/>
        </w:rPr>
        <w:t xml:space="preserve"> интересов ребенка, уровня тревожности, особенности детско-родительских отношений и др.</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организация психокоррекционной работы.</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формирование опыта безопасного поведения — важнейшая сторона воспитания ребенка.</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Организация профилактики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Решаемые задачи, со</w:t>
      </w:r>
      <w:r>
        <w:rPr>
          <w:rFonts w:ascii="Times New Roman" w:eastAsia="Times New Roman" w:hAnsi="Times New Roman" w:cs="Times New Roman"/>
          <w:sz w:val="24"/>
          <w:shd w:val="clear" w:color="auto" w:fill="FFFFFF"/>
        </w:rPr>
        <w:t>держание и формы профилактики в рамках:</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программ учебных предметов (окружающий мир, литературное чтение, русский язык и др.);</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программ внеурочной деятельности («День добрых дел», «В жизнь – по безопасной дороге» «Моя малая Родина» «Подвижные игры»);</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Комплексного плана работы школы и субъектов системы профилактики безнадзорности и правонарушений несовершеннолетних</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плана профилактической деятельности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плана воспитательной работы классного руководителя (с обучающимися и родителями),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плана работы педаг</w:t>
      </w:r>
      <w:r>
        <w:rPr>
          <w:rFonts w:ascii="Times New Roman" w:eastAsia="Times New Roman" w:hAnsi="Times New Roman" w:cs="Times New Roman"/>
          <w:sz w:val="24"/>
          <w:shd w:val="clear" w:color="auto" w:fill="FFFFFF"/>
        </w:rPr>
        <w:t>ога-психолога (с обучающимися, родителями, педагогами);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календарного плана воспитательной работы – акции, недели и др. (с обучающимися, родителями, педагогами образовательной организации):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Участие в проведении межведомственных комплексных профилактических </w:t>
      </w:r>
      <w:r>
        <w:rPr>
          <w:rFonts w:ascii="Times New Roman" w:eastAsia="Times New Roman" w:hAnsi="Times New Roman" w:cs="Times New Roman"/>
          <w:sz w:val="24"/>
          <w:shd w:val="clear" w:color="auto" w:fill="FFFFFF"/>
        </w:rPr>
        <w:t>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w:t>
      </w:r>
      <w:r>
        <w:rPr>
          <w:rFonts w:ascii="Times New Roman" w:eastAsia="Times New Roman" w:hAnsi="Times New Roman" w:cs="Times New Roman"/>
          <w:sz w:val="24"/>
          <w:shd w:val="clear" w:color="auto" w:fill="FFFFFF"/>
        </w:rPr>
        <w:t>ждународный день борьбы с наркотиками.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Проведение мероприятий в рамках дней/недель/декад/Месячника профилактики:</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Месячник по обучению участников ОП в области защиты от ЧС (сентябрь – октябрь);</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Мероприятия в рамках Дня защиты детей (март – апрель);</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Вс</w:t>
      </w:r>
      <w:r>
        <w:rPr>
          <w:rFonts w:ascii="Times New Roman" w:eastAsia="Times New Roman" w:hAnsi="Times New Roman" w:cs="Times New Roman"/>
          <w:sz w:val="24"/>
          <w:shd w:val="clear" w:color="auto" w:fill="FFFFFF"/>
        </w:rPr>
        <w:t>ероссийский урок безопасности школьников в сети «Интернет»;</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Декада профилактики правонарушений;</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Декада правовых знаний и др.</w:t>
      </w:r>
    </w:p>
    <w:p w:rsidR="000841AB" w:rsidRDefault="00471B4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Выявление и сопровождение детей «группы риска» (</w:t>
      </w:r>
      <w:r>
        <w:rPr>
          <w:rFonts w:ascii="Times New Roman" w:eastAsia="Times New Roman" w:hAnsi="Times New Roman" w:cs="Times New Roman"/>
          <w:sz w:val="24"/>
          <w:shd w:val="clear" w:color="auto" w:fill="FFFFFF"/>
        </w:rPr>
        <w:t>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w:t>
      </w:r>
      <w:r>
        <w:rPr>
          <w:rFonts w:ascii="Times New Roman" w:eastAsia="Times New Roman" w:hAnsi="Times New Roman" w:cs="Times New Roman"/>
          <w:sz w:val="24"/>
          <w:shd w:val="clear" w:color="auto" w:fill="FFFFFF"/>
        </w:rPr>
        <w:t xml:space="preserve">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0841AB" w:rsidRDefault="000841AB">
      <w:pPr>
        <w:numPr>
          <w:ilvl w:val="0"/>
          <w:numId w:val="10"/>
        </w:numPr>
        <w:tabs>
          <w:tab w:val="left" w:pos="720"/>
        </w:tabs>
        <w:spacing w:after="0" w:line="240" w:lineRule="auto"/>
        <w:ind w:left="270" w:hanging="360"/>
        <w:jc w:val="both"/>
        <w:rPr>
          <w:rFonts w:ascii="Times New Roman" w:eastAsia="Times New Roman" w:hAnsi="Times New Roman" w:cs="Times New Roman"/>
          <w:color w:val="C00000"/>
          <w:sz w:val="24"/>
        </w:rPr>
      </w:pP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Модуль «</w:t>
      </w:r>
      <w:r>
        <w:rPr>
          <w:rFonts w:ascii="Times New Roman" w:eastAsia="Times New Roman" w:hAnsi="Times New Roman" w:cs="Times New Roman"/>
          <w:b/>
          <w:sz w:val="24"/>
        </w:rPr>
        <w:t>Социальное партнерство»</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социального партнерства предусматривает:</w:t>
      </w:r>
    </w:p>
    <w:p w:rsidR="000841AB" w:rsidRDefault="00471B4B">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w:t>
      </w:r>
      <w:r>
        <w:rPr>
          <w:rFonts w:ascii="Times New Roman" w:eastAsia="Times New Roman" w:hAnsi="Times New Roman" w:cs="Times New Roman"/>
          <w:sz w:val="24"/>
        </w:rPr>
        <w:t>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841AB" w:rsidRDefault="00471B4B">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представителей организаций-партнеров в проведении отдельных уроков, внеуро</w:t>
      </w:r>
      <w:r>
        <w:rPr>
          <w:rFonts w:ascii="Times New Roman" w:eastAsia="Times New Roman" w:hAnsi="Times New Roman" w:cs="Times New Roman"/>
          <w:sz w:val="24"/>
        </w:rPr>
        <w:t>чных занятий, внешкольных мероприятий соответствующей тематической направленности;</w:t>
      </w:r>
    </w:p>
    <w:p w:rsidR="000841AB" w:rsidRDefault="00471B4B">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проведение на базе организаций-партнеров отдельных уроков, занятий, внешкольных мероприятий, акций воспитательной направленности;</w:t>
      </w:r>
    </w:p>
    <w:p w:rsidR="000841AB" w:rsidRDefault="00471B4B">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открытых дискуссионных площадок </w:t>
      </w:r>
      <w:r>
        <w:rPr>
          <w:rFonts w:ascii="Times New Roman" w:eastAsia="Times New Roman" w:hAnsi="Times New Roman" w:cs="Times New Roman"/>
          <w:sz w:val="24"/>
        </w:rPr>
        <w:t>(детских,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0841AB" w:rsidRDefault="00471B4B">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реализация социальных проектов, совместно разрабат</w:t>
      </w:r>
      <w:r>
        <w:rPr>
          <w:rFonts w:ascii="Times New Roman" w:eastAsia="Times New Roman" w:hAnsi="Times New Roman" w:cs="Times New Roman"/>
          <w:sz w:val="24"/>
        </w:rPr>
        <w:t>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w:t>
      </w:r>
      <w:r>
        <w:rPr>
          <w:rFonts w:ascii="Times New Roman" w:eastAsia="Times New Roman" w:hAnsi="Times New Roman" w:cs="Times New Roman"/>
          <w:sz w:val="24"/>
        </w:rPr>
        <w:t>ное окружение.</w:t>
      </w:r>
    </w:p>
    <w:tbl>
      <w:tblPr>
        <w:tblW w:w="0" w:type="auto"/>
        <w:tblInd w:w="98" w:type="dxa"/>
        <w:tblCellMar>
          <w:left w:w="10" w:type="dxa"/>
          <w:right w:w="10" w:type="dxa"/>
        </w:tblCellMar>
        <w:tblLook w:val="04A0" w:firstRow="1" w:lastRow="0" w:firstColumn="1" w:lastColumn="0" w:noHBand="0" w:noVBand="1"/>
      </w:tblPr>
      <w:tblGrid>
        <w:gridCol w:w="5826"/>
        <w:gridCol w:w="3647"/>
      </w:tblGrid>
      <w:tr w:rsidR="000841AB">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Название проекта/программы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Краткое описание (аннотация)</w:t>
            </w:r>
          </w:p>
        </w:tc>
      </w:tr>
      <w:tr w:rsidR="000841AB">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 Открытый Томский государственный университет</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Сетевая программа внеурочной деятельности в начальной школе "Мир моих интересов "Повышение мотивации обучающихся к знаниям и исследовательской деятельности. Внеурочная деятельность обучающихся  </w:t>
            </w:r>
          </w:p>
        </w:tc>
      </w:tr>
      <w:tr w:rsidR="000841AB">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Конструирование пространства социального партнерства «Началь</w:t>
            </w:r>
            <w:r>
              <w:rPr>
                <w:rFonts w:ascii="Times New Roman" w:eastAsia="Times New Roman" w:hAnsi="Times New Roman" w:cs="Times New Roman"/>
                <w:sz w:val="24"/>
              </w:rPr>
              <w:t>ная школа – ДОУ» - совместно с</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МБДОУ </w:t>
            </w:r>
            <w:r>
              <w:rPr>
                <w:rFonts w:ascii="Segoe UI Symbol" w:eastAsia="Segoe UI Symbol" w:hAnsi="Segoe UI Symbol" w:cs="Segoe UI Symbol"/>
                <w:sz w:val="24"/>
              </w:rPr>
              <w:t>№</w:t>
            </w:r>
            <w:r>
              <w:rPr>
                <w:rFonts w:ascii="Times New Roman" w:eastAsia="Times New Roman" w:hAnsi="Times New Roman" w:cs="Times New Roman"/>
                <w:sz w:val="24"/>
              </w:rPr>
              <w:t xml:space="preserve"> 6, 137, 259, 280 </w:t>
            </w:r>
          </w:p>
          <w:p w:rsidR="000841AB" w:rsidRDefault="000841AB">
            <w:pPr>
              <w:spacing w:after="0" w:line="240" w:lineRule="auto"/>
              <w:jc w:val="both"/>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Реализация программы преемственности «Детский сад – начальная школа»: открытые уроки для воспитателей ДОУ, семинары для методистов ДОУ, учителей и воспитателей; совместные мероприятия для воспитанни</w:t>
            </w:r>
            <w:r>
              <w:rPr>
                <w:rFonts w:ascii="Times New Roman" w:eastAsia="Times New Roman" w:hAnsi="Times New Roman" w:cs="Times New Roman"/>
                <w:sz w:val="24"/>
              </w:rPr>
              <w:t>ков ДОУ и первоклассников, методические встречи учителей школы и воспитателей ДОУ</w:t>
            </w:r>
          </w:p>
        </w:tc>
      </w:tr>
      <w:tr w:rsidR="000841AB">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Академия Музыки и Театра, ЦДО</w:t>
            </w:r>
            <w:r>
              <w:rPr>
                <w:rFonts w:ascii="Segoe UI Symbol" w:eastAsia="Segoe UI Symbol" w:hAnsi="Segoe UI Symbol" w:cs="Segoe UI Symbol"/>
                <w:sz w:val="24"/>
              </w:rPr>
              <w:t>№</w:t>
            </w:r>
            <w:r>
              <w:rPr>
                <w:rFonts w:ascii="Times New Roman" w:eastAsia="Times New Roman" w:hAnsi="Times New Roman" w:cs="Times New Roman"/>
                <w:sz w:val="24"/>
              </w:rPr>
              <w:t xml:space="preserve">1 ЦДО </w:t>
            </w:r>
            <w:r>
              <w:rPr>
                <w:rFonts w:ascii="Segoe UI Symbol" w:eastAsia="Segoe UI Symbol" w:hAnsi="Segoe UI Symbol" w:cs="Segoe UI Symbol"/>
                <w:sz w:val="24"/>
              </w:rPr>
              <w:t>№</w:t>
            </w:r>
            <w:r>
              <w:rPr>
                <w:rFonts w:ascii="Times New Roman" w:eastAsia="Times New Roman" w:hAnsi="Times New Roman" w:cs="Times New Roman"/>
                <w:sz w:val="24"/>
              </w:rPr>
              <w:t>5  Клубы по месту жительства, «Сударушка»; Культурно- исторический центр, Городская филармония , театры, Городские выставочные залы, Лит</w:t>
            </w:r>
            <w:r>
              <w:rPr>
                <w:rFonts w:ascii="Times New Roman" w:eastAsia="Times New Roman" w:hAnsi="Times New Roman" w:cs="Times New Roman"/>
                <w:sz w:val="24"/>
              </w:rPr>
              <w:t>ературный музей, Детская библиотека им. Некрасова.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Детская библиотека им. К.Чуковского.</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Красноярская краевая молодежная библиотека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ДК Труда и Согласия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Дворец  культуры и спорта металлургов</w:t>
            </w:r>
          </w:p>
          <w:p w:rsidR="000841AB" w:rsidRDefault="00471B4B">
            <w:pPr>
              <w:spacing w:after="0" w:line="240" w:lineRule="auto"/>
              <w:jc w:val="both"/>
            </w:pPr>
            <w:r>
              <w:rPr>
                <w:rFonts w:ascii="Times New Roman" w:eastAsia="Times New Roman" w:hAnsi="Times New Roman" w:cs="Times New Roman"/>
                <w:sz w:val="24"/>
              </w:rPr>
              <w:t>Дом дружбы народов Красноярского края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Формирование творческой актив</w:t>
            </w:r>
            <w:r>
              <w:rPr>
                <w:rFonts w:ascii="Times New Roman" w:eastAsia="Times New Roman" w:hAnsi="Times New Roman" w:cs="Times New Roman"/>
                <w:sz w:val="24"/>
              </w:rPr>
              <w:t>ности учащихся, их вкусов, идеалов. Внеурочная деятельность по художественно-эстетическому направлению:  экскурсии, библиотечные уроки, конкурсы и мероприятия, посещение театров, выставок и т.д.</w:t>
            </w:r>
          </w:p>
        </w:tc>
      </w:tr>
      <w:tr w:rsidR="000841AB">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ММАУ  МВСЦ «Патриот»</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Краевой дом офицеров.</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Мемориал Победы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ВВПОД «Юнармия»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Городской совет ветеранов</w:t>
            </w:r>
          </w:p>
          <w:p w:rsidR="000841AB" w:rsidRDefault="00471B4B">
            <w:pPr>
              <w:spacing w:after="0" w:line="240" w:lineRule="auto"/>
              <w:jc w:val="both"/>
            </w:pPr>
            <w:r>
              <w:rPr>
                <w:rFonts w:ascii="Times New Roman" w:eastAsia="Times New Roman" w:hAnsi="Times New Roman" w:cs="Times New Roman"/>
                <w:b/>
                <w:sz w:val="24"/>
                <w:shd w:val="clear" w:color="auto" w:fill="FFFFFF"/>
              </w:rPr>
              <w:t>Всероссийское  общественная организация ветеранов «Боевое братство»</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программа</w:t>
            </w:r>
          </w:p>
          <w:p w:rsidR="000841AB" w:rsidRDefault="00471B4B">
            <w:pPr>
              <w:spacing w:after="0" w:line="240" w:lineRule="auto"/>
              <w:jc w:val="both"/>
            </w:pPr>
            <w:r>
              <w:rPr>
                <w:rFonts w:ascii="Times New Roman" w:eastAsia="Times New Roman" w:hAnsi="Times New Roman" w:cs="Times New Roman"/>
                <w:sz w:val="24"/>
              </w:rPr>
              <w:t>Патриотического воспитания</w:t>
            </w:r>
          </w:p>
        </w:tc>
      </w:tr>
      <w:tr w:rsidR="000841AB">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Красноярский краеведческий музей</w:t>
            </w:r>
          </w:p>
          <w:p w:rsidR="000841AB" w:rsidRDefault="00471B4B">
            <w:pPr>
              <w:spacing w:after="0" w:line="240" w:lineRule="auto"/>
              <w:jc w:val="both"/>
            </w:pPr>
            <w:r>
              <w:rPr>
                <w:rFonts w:ascii="Times New Roman" w:eastAsia="Times New Roman" w:hAnsi="Times New Roman" w:cs="Times New Roman"/>
                <w:sz w:val="24"/>
              </w:rPr>
              <w:t>Парк «Роев ручей»</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Воспитание любви к родному краю, Реализация межотраслевых проектов по </w:t>
            </w:r>
            <w:r>
              <w:rPr>
                <w:rFonts w:ascii="Times New Roman" w:eastAsia="Times New Roman" w:hAnsi="Times New Roman" w:cs="Times New Roman"/>
                <w:sz w:val="24"/>
              </w:rPr>
              <w:lastRenderedPageBreak/>
              <w:t>экологическому воспитанию</w:t>
            </w:r>
          </w:p>
        </w:tc>
      </w:tr>
      <w:tr w:rsidR="000841AB">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Муниципальное молодежное автономное учреждение» Центр моделирования здорового образа жизни «Веста»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Красноярский музей спорта</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Центр развития семейных форм воспи</w:t>
            </w:r>
            <w:r>
              <w:rPr>
                <w:rFonts w:ascii="Times New Roman" w:eastAsia="Times New Roman" w:hAnsi="Times New Roman" w:cs="Times New Roman"/>
                <w:sz w:val="24"/>
              </w:rPr>
              <w:t>тания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Краевое государственное учреждение социального обслуживания «Краевой центр семьи и детей»</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Красноярская городская детская больнгица</w:t>
            </w:r>
            <w:r>
              <w:rPr>
                <w:rFonts w:ascii="Segoe UI Symbol" w:eastAsia="Segoe UI Symbol" w:hAnsi="Segoe UI Symbol" w:cs="Segoe UI Symbol"/>
                <w:sz w:val="24"/>
              </w:rPr>
              <w:t>№</w:t>
            </w:r>
            <w:r>
              <w:rPr>
                <w:rFonts w:ascii="Times New Roman" w:eastAsia="Times New Roman" w:hAnsi="Times New Roman" w:cs="Times New Roman"/>
                <w:sz w:val="24"/>
              </w:rPr>
              <w:t>8</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Татышев парк</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Красноярский центр туризма и краеведения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Секции МАУ ДО «СДЮСШ</w:t>
            </w:r>
            <w:r>
              <w:rPr>
                <w:rFonts w:ascii="Segoe UI Symbol" w:eastAsia="Segoe UI Symbol" w:hAnsi="Segoe UI Symbol" w:cs="Segoe UI Symbol"/>
                <w:sz w:val="24"/>
              </w:rPr>
              <w:t>№</w:t>
            </w:r>
            <w:r>
              <w:rPr>
                <w:rFonts w:ascii="Times New Roman" w:eastAsia="Times New Roman" w:hAnsi="Times New Roman" w:cs="Times New Roman"/>
                <w:sz w:val="24"/>
              </w:rPr>
              <w:t>6» по шашкам</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«СДЮСШОР»  по регби, в</w:t>
            </w:r>
            <w:r>
              <w:rPr>
                <w:rFonts w:ascii="Times New Roman" w:eastAsia="Times New Roman" w:hAnsi="Times New Roman" w:cs="Times New Roman"/>
                <w:sz w:val="24"/>
              </w:rPr>
              <w:t xml:space="preserve">олейболу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«ДЮСШОР « Рассвет»  Футбол"</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Оздоровительный комплекс «Сокол» (плавание, игровые виды, настольный теннис, теннис, проведение уроков и др.)</w:t>
            </w:r>
          </w:p>
          <w:p w:rsidR="000841AB" w:rsidRDefault="00471B4B">
            <w:pPr>
              <w:spacing w:after="0" w:line="240" w:lineRule="auto"/>
              <w:jc w:val="both"/>
            </w:pPr>
            <w:r>
              <w:rPr>
                <w:rFonts w:ascii="Times New Roman" w:eastAsia="Times New Roman" w:hAnsi="Times New Roman" w:cs="Times New Roman"/>
                <w:sz w:val="24"/>
              </w:rPr>
              <w:t>МАУДО «СДЮСШОР по греко-римской борьбе»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Пропаганда здорового образа жизни. Сохранение и укрепления зд</w:t>
            </w:r>
            <w:r>
              <w:rPr>
                <w:rFonts w:ascii="Times New Roman" w:eastAsia="Times New Roman" w:hAnsi="Times New Roman" w:cs="Times New Roman"/>
                <w:sz w:val="24"/>
              </w:rPr>
              <w:t xml:space="preserve">оровья.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Профилактические беседы, квесты.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Секции. </w:t>
            </w:r>
          </w:p>
          <w:p w:rsidR="000841AB" w:rsidRDefault="00471B4B">
            <w:pPr>
              <w:spacing w:after="0" w:line="240" w:lineRule="auto"/>
              <w:jc w:val="both"/>
            </w:pPr>
            <w:r>
              <w:rPr>
                <w:rFonts w:ascii="Times New Roman" w:eastAsia="Times New Roman" w:hAnsi="Times New Roman" w:cs="Times New Roman"/>
                <w:sz w:val="24"/>
              </w:rPr>
              <w:t>Проведение совместных мероприятий</w:t>
            </w:r>
          </w:p>
        </w:tc>
      </w:tr>
      <w:tr w:rsidR="000841AB">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Предприятия г. Красноярска</w:t>
            </w:r>
          </w:p>
          <w:p w:rsidR="000841AB" w:rsidRDefault="000841AB">
            <w:pPr>
              <w:spacing w:after="0" w:line="240" w:lineRule="auto"/>
              <w:jc w:val="both"/>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самоопределения учащихся по выбору будущей профессии, Встречи с интересными людьми.</w:t>
            </w:r>
          </w:p>
          <w:p w:rsidR="000841AB" w:rsidRDefault="00471B4B">
            <w:pPr>
              <w:spacing w:after="0" w:line="240" w:lineRule="auto"/>
              <w:jc w:val="both"/>
            </w:pPr>
            <w:r>
              <w:rPr>
                <w:rFonts w:ascii="Times New Roman" w:eastAsia="Times New Roman" w:hAnsi="Times New Roman" w:cs="Times New Roman"/>
                <w:sz w:val="24"/>
              </w:rPr>
              <w:t>Экскурсии</w:t>
            </w:r>
          </w:p>
        </w:tc>
      </w:tr>
      <w:tr w:rsidR="000841AB">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ОП5 МУ МВД России Красноярское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МЧС России по Красноярскому краю</w:t>
            </w:r>
          </w:p>
          <w:p w:rsidR="000841AB" w:rsidRDefault="00471B4B">
            <w:pPr>
              <w:spacing w:after="0" w:line="240" w:lineRule="auto"/>
              <w:jc w:val="both"/>
            </w:pPr>
            <w:r>
              <w:rPr>
                <w:rFonts w:ascii="Times New Roman" w:eastAsia="Times New Roman" w:hAnsi="Times New Roman" w:cs="Times New Roman"/>
                <w:sz w:val="24"/>
              </w:rPr>
              <w:t>УГИБДД ГУ МВД России по Красноярскому краю</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Профилактика безопасности</w:t>
            </w:r>
          </w:p>
        </w:tc>
      </w:tr>
    </w:tbl>
    <w:p w:rsidR="000841AB" w:rsidRDefault="000841AB">
      <w:pPr>
        <w:spacing w:after="0" w:line="240" w:lineRule="auto"/>
        <w:ind w:left="270"/>
        <w:rPr>
          <w:rFonts w:ascii="Times New Roman" w:eastAsia="Times New Roman" w:hAnsi="Times New Roman" w:cs="Times New Roman"/>
          <w:sz w:val="24"/>
        </w:rPr>
      </w:pPr>
    </w:p>
    <w:p w:rsidR="000841AB" w:rsidRDefault="00471B4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«Профориентация».</w:t>
      </w:r>
    </w:p>
    <w:p w:rsidR="000841AB" w:rsidRDefault="000841AB">
      <w:pPr>
        <w:spacing w:after="0" w:line="240" w:lineRule="auto"/>
        <w:jc w:val="center"/>
        <w:rPr>
          <w:rFonts w:ascii="Times New Roman" w:eastAsia="Times New Roman" w:hAnsi="Times New Roman" w:cs="Times New Roman"/>
          <w:b/>
          <w:sz w:val="28"/>
        </w:rPr>
      </w:pPr>
    </w:p>
    <w:p w:rsidR="000841AB" w:rsidRDefault="00471B4B">
      <w:pPr>
        <w:spacing w:after="0"/>
        <w:ind w:left="142" w:right="-20"/>
        <w:jc w:val="both"/>
        <w:rPr>
          <w:rFonts w:ascii="Times New Roman" w:eastAsia="Times New Roman" w:hAnsi="Times New Roman" w:cs="Times New Roman"/>
          <w:sz w:val="24"/>
        </w:rPr>
      </w:pPr>
      <w:r>
        <w:rPr>
          <w:rFonts w:ascii="Times New Roman" w:eastAsia="Times New Roman" w:hAnsi="Times New Roman" w:cs="Times New Roman"/>
          <w:color w:val="943634"/>
          <w:sz w:val="24"/>
        </w:rPr>
        <w:t xml:space="preserve">      </w:t>
      </w:r>
      <w:r>
        <w:rPr>
          <w:rFonts w:ascii="Times New Roman" w:eastAsia="Times New Roman" w:hAnsi="Times New Roman" w:cs="Times New Roman"/>
          <w:sz w:val="24"/>
        </w:rPr>
        <w:t>Цели ранней профориентации школьников 1-4 классов: расширить первоначальные представления о месте труда в жизни каждого человека; детализировать базовые понятия о разных профессиях; предоставить возможность погружения в различные виды деятельности посредст</w:t>
      </w:r>
      <w:r>
        <w:rPr>
          <w:rFonts w:ascii="Times New Roman" w:eastAsia="Times New Roman" w:hAnsi="Times New Roman" w:cs="Times New Roman"/>
          <w:sz w:val="24"/>
        </w:rPr>
        <w:t>вом игры и прочих методов.</w:t>
      </w:r>
    </w:p>
    <w:p w:rsidR="000841AB" w:rsidRDefault="00471B4B">
      <w:pPr>
        <w:spacing w:after="0"/>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Качественная профориентационная работа в начальной школе позволяет решать такие задачи:</w:t>
      </w:r>
    </w:p>
    <w:p w:rsidR="000841AB" w:rsidRDefault="00471B4B">
      <w:pPr>
        <w:spacing w:after="0"/>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уважительное отношение к людям, занимающимся физическим трудом, а также ко всем профессиям без исключения;</w:t>
      </w:r>
    </w:p>
    <w:p w:rsidR="000841AB" w:rsidRDefault="00471B4B">
      <w:pPr>
        <w:spacing w:after="0"/>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w:t>
      </w:r>
      <w:r>
        <w:rPr>
          <w:rFonts w:ascii="Times New Roman" w:eastAsia="Times New Roman" w:hAnsi="Times New Roman" w:cs="Times New Roman"/>
          <w:sz w:val="24"/>
        </w:rPr>
        <w:t xml:space="preserve">онимание важности труда для человека;  </w:t>
      </w:r>
    </w:p>
    <w:p w:rsidR="000841AB" w:rsidRDefault="00471B4B">
      <w:pPr>
        <w:spacing w:after="0"/>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знакомить с разнообразием современных видов деятельности; </w:t>
      </w:r>
    </w:p>
    <w:p w:rsidR="000841AB" w:rsidRDefault="00471B4B">
      <w:pPr>
        <w:spacing w:after="0"/>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приучать выполнять свою работу качественно; мотивировать к учебе и труду посредством применения познавательных и профориентационных методик; </w:t>
      </w:r>
    </w:p>
    <w:p w:rsidR="000841AB" w:rsidRDefault="00471B4B">
      <w:pPr>
        <w:spacing w:line="240" w:lineRule="auto"/>
        <w:ind w:left="142"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творческие способности ребенка в ходе ознакомления с профессиями.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профориентационной работы образовательной организации предусматривает:</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проведение циклов профориентационных часов, направленных на подготовку</w:t>
      </w:r>
      <w:r>
        <w:rPr>
          <w:rFonts w:ascii="Times New Roman" w:eastAsia="Times New Roman" w:hAnsi="Times New Roman" w:cs="Times New Roman"/>
          <w:sz w:val="24"/>
        </w:rPr>
        <w:t xml:space="preserve"> обучающегося к осознанному планированию и реализации своего профессионального будущего;</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w:t>
      </w:r>
      <w:r>
        <w:rPr>
          <w:rFonts w:ascii="Times New Roman" w:eastAsia="Times New Roman" w:hAnsi="Times New Roman" w:cs="Times New Roman"/>
          <w:sz w:val="24"/>
        </w:rPr>
        <w:t>сиональной деятельности;</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экскурсии на предприятия, в организации, дающие начальные представления о существующих профессиях и условиях работы;</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посещение профориентационных выставок, ярмарок профессий, тематических профориентационных парков, лагерей, дней от</w:t>
      </w:r>
      <w:r>
        <w:rPr>
          <w:rFonts w:ascii="Times New Roman" w:eastAsia="Times New Roman" w:hAnsi="Times New Roman" w:cs="Times New Roman"/>
          <w:sz w:val="24"/>
        </w:rPr>
        <w:t>крытых дверей в организациях профессионального, высшего образования;</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w:t>
      </w:r>
      <w:r>
        <w:rPr>
          <w:rFonts w:ascii="Times New Roman" w:eastAsia="Times New Roman" w:hAnsi="Times New Roman" w:cs="Times New Roman"/>
          <w:sz w:val="24"/>
        </w:rPr>
        <w:t>и, получить представление об их специфике, попробовать свои силы в той или иной профессии, развить соответствующие навыки;</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совместное с педагогами изучение обучающимися интернет-ресурсов, посвященных выбору профессий, прохождение профориентационного онлайн</w:t>
      </w:r>
      <w:r>
        <w:rPr>
          <w:rFonts w:ascii="Times New Roman" w:eastAsia="Times New Roman" w:hAnsi="Times New Roman" w:cs="Times New Roman"/>
          <w:sz w:val="24"/>
        </w:rPr>
        <w:t>-тестирования, онлайн-курсов по интересующим профессиям и направлениям профессионального образования;</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участие в работе всероссийских профориентационных проектов;</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индивидуальное консультирование психологом обучающихся и их родителей (законных представителей</w:t>
      </w:r>
      <w:r>
        <w:rPr>
          <w:rFonts w:ascii="Times New Roman" w:eastAsia="Times New Roman" w:hAnsi="Times New Roman" w:cs="Times New Roman"/>
          <w:sz w:val="24"/>
        </w:rPr>
        <w:t>)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841AB" w:rsidRDefault="00471B4B">
      <w:pPr>
        <w:numPr>
          <w:ilvl w:val="0"/>
          <w:numId w:val="1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841AB" w:rsidRDefault="00471B4B">
      <w:pPr>
        <w:spacing w:after="0" w:line="240" w:lineRule="auto"/>
        <w:ind w:left="567" w:right="-20"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На муниципальном и р</w:t>
      </w:r>
      <w:r>
        <w:rPr>
          <w:rFonts w:ascii="Times New Roman" w:eastAsia="Times New Roman" w:hAnsi="Times New Roman" w:cs="Times New Roman"/>
          <w:i/>
          <w:sz w:val="24"/>
          <w:shd w:val="clear" w:color="auto" w:fill="FFFFFF"/>
        </w:rPr>
        <w:t>егиональном уровнях</w:t>
      </w:r>
      <w:r>
        <w:rPr>
          <w:rFonts w:ascii="Times New Roman" w:eastAsia="Times New Roman" w:hAnsi="Times New Roman" w:cs="Times New Roman"/>
          <w:sz w:val="24"/>
          <w:shd w:val="clear" w:color="auto" w:fill="FFFFFF"/>
        </w:rPr>
        <w:t>:</w:t>
      </w:r>
    </w:p>
    <w:p w:rsidR="000841AB" w:rsidRDefault="00471B4B">
      <w:pPr>
        <w:numPr>
          <w:ilvl w:val="0"/>
          <w:numId w:val="13"/>
        </w:numPr>
        <w:spacing w:after="0" w:line="240" w:lineRule="auto"/>
        <w:ind w:left="567" w:right="-20" w:firstLine="567"/>
        <w:jc w:val="both"/>
        <w:rPr>
          <w:rFonts w:ascii="Calibri" w:eastAsia="Calibri" w:hAnsi="Calibri" w:cs="Calibri"/>
          <w:sz w:val="24"/>
        </w:rPr>
      </w:pPr>
      <w:r>
        <w:rPr>
          <w:rFonts w:ascii="Calibri" w:eastAsia="Calibri" w:hAnsi="Calibri" w:cs="Calibri"/>
          <w:sz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технологий.Coca-cola"; "Красноярский хлеб". Фабрика  «Бирюсинска».</w:t>
      </w:r>
    </w:p>
    <w:p w:rsidR="000841AB" w:rsidRDefault="00471B4B">
      <w:pPr>
        <w:numPr>
          <w:ilvl w:val="0"/>
          <w:numId w:val="13"/>
        </w:numPr>
        <w:spacing w:after="0" w:line="240" w:lineRule="auto"/>
        <w:ind w:left="567" w:right="-20" w:firstLine="567"/>
        <w:jc w:val="both"/>
        <w:rPr>
          <w:rFonts w:ascii="Calibri" w:eastAsia="Calibri" w:hAnsi="Calibri" w:cs="Calibri"/>
          <w:sz w:val="24"/>
        </w:rPr>
      </w:pPr>
      <w:r>
        <w:rPr>
          <w:rFonts w:ascii="Calibri" w:eastAsia="Calibri" w:hAnsi="Calibri" w:cs="Calibri"/>
          <w:sz w:val="24"/>
        </w:rPr>
        <w:t>участие  в ол</w:t>
      </w:r>
      <w:r>
        <w:rPr>
          <w:rFonts w:ascii="Calibri" w:eastAsia="Calibri" w:hAnsi="Calibri" w:cs="Calibri"/>
          <w:sz w:val="24"/>
        </w:rPr>
        <w:t xml:space="preserve">импиадах, конкурсах на онлайн- платформе « Учи.ру» , работа на портале по учебным предметам( русский язык, математика, окружающий мир, английский язык) с целью повышения качества образования на уровне НОО </w:t>
      </w:r>
    </w:p>
    <w:p w:rsidR="000841AB" w:rsidRDefault="00471B4B">
      <w:pPr>
        <w:numPr>
          <w:ilvl w:val="0"/>
          <w:numId w:val="13"/>
        </w:numPr>
        <w:tabs>
          <w:tab w:val="left" w:pos="360"/>
        </w:tabs>
        <w:spacing w:after="0" w:line="240" w:lineRule="auto"/>
        <w:ind w:left="502" w:right="-1" w:firstLine="567"/>
        <w:jc w:val="both"/>
        <w:rPr>
          <w:rFonts w:ascii="Calibri" w:eastAsia="Calibri" w:hAnsi="Calibri" w:cs="Calibri"/>
          <w:i/>
          <w:sz w:val="24"/>
        </w:rPr>
      </w:pPr>
      <w:r>
        <w:rPr>
          <w:rFonts w:ascii="Calibri" w:eastAsia="Calibri" w:hAnsi="Calibri" w:cs="Calibri"/>
          <w:sz w:val="24"/>
        </w:rPr>
        <w:t>всероссийские профориентационные проекты, созданны</w:t>
      </w:r>
      <w:r>
        <w:rPr>
          <w:rFonts w:ascii="Calibri" w:eastAsia="Calibri" w:hAnsi="Calibri" w:cs="Calibri"/>
          <w:sz w:val="24"/>
        </w:rPr>
        <w:t>х в сети интернет: просмотр лекций, участие в мастер - классах, посещение открытых уроков – онлайн ; , Всероссийские открытые уроки на потрале «ПроеКТОриЯ» - 1-11классы</w:t>
      </w:r>
    </w:p>
    <w:p w:rsidR="000841AB" w:rsidRDefault="00471B4B">
      <w:pPr>
        <w:tabs>
          <w:tab w:val="left" w:pos="360"/>
        </w:tabs>
        <w:ind w:left="1069" w:right="-1"/>
        <w:rPr>
          <w:rFonts w:ascii="Calibri" w:eastAsia="Calibri" w:hAnsi="Calibri" w:cs="Calibri"/>
          <w:i/>
          <w:sz w:val="24"/>
        </w:rPr>
      </w:pPr>
      <w:r>
        <w:rPr>
          <w:rFonts w:ascii="Calibri" w:eastAsia="Calibri" w:hAnsi="Calibri" w:cs="Calibri"/>
          <w:b/>
          <w:sz w:val="24"/>
        </w:rPr>
        <w:t xml:space="preserve">                </w:t>
      </w:r>
      <w:r>
        <w:rPr>
          <w:rFonts w:ascii="Calibri" w:eastAsia="Calibri" w:hAnsi="Calibri" w:cs="Calibri"/>
          <w:i/>
          <w:sz w:val="24"/>
        </w:rPr>
        <w:t>На школьном уровне:</w:t>
      </w:r>
    </w:p>
    <w:p w:rsidR="000841AB" w:rsidRDefault="00471B4B">
      <w:pPr>
        <w:numPr>
          <w:ilvl w:val="0"/>
          <w:numId w:val="14"/>
        </w:numPr>
        <w:tabs>
          <w:tab w:val="left" w:pos="851"/>
        </w:tabs>
        <w:spacing w:after="0" w:line="240" w:lineRule="auto"/>
        <w:ind w:left="142" w:right="-20"/>
        <w:jc w:val="both"/>
        <w:rPr>
          <w:rFonts w:ascii="Calibri" w:eastAsia="Calibri" w:hAnsi="Calibri" w:cs="Calibri"/>
          <w:i/>
          <w:sz w:val="24"/>
        </w:rPr>
      </w:pPr>
      <w:r>
        <w:rPr>
          <w:rFonts w:ascii="Calibri" w:eastAsia="Calibri" w:hAnsi="Calibri" w:cs="Calibri"/>
          <w:sz w:val="24"/>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0841AB" w:rsidRDefault="00471B4B">
      <w:pPr>
        <w:tabs>
          <w:tab w:val="left" w:pos="851"/>
        </w:tabs>
        <w:ind w:left="142" w:right="-20"/>
        <w:rPr>
          <w:rFonts w:ascii="Calibri" w:eastAsia="Calibri" w:hAnsi="Calibri" w:cs="Calibri"/>
          <w:i/>
          <w:sz w:val="24"/>
        </w:rPr>
      </w:pPr>
      <w:r>
        <w:rPr>
          <w:rFonts w:ascii="Calibri" w:eastAsia="Calibri" w:hAnsi="Calibri" w:cs="Calibri"/>
          <w:sz w:val="24"/>
        </w:rPr>
        <w:t>1-4 кл  -  Циклы профориентационных часов общения, направленных на подгот</w:t>
      </w:r>
      <w:r>
        <w:rPr>
          <w:rFonts w:ascii="Calibri" w:eastAsia="Calibri" w:hAnsi="Calibri" w:cs="Calibri"/>
          <w:sz w:val="24"/>
        </w:rPr>
        <w:t>овку школьника к осознанному планированию и реализации ребенком своего профессионального будущего; («Профессии моей семьи», «Моя мечта о будущей профессии», «Путь в профессию начинается в школе»);</w:t>
      </w:r>
    </w:p>
    <w:p w:rsidR="000841AB" w:rsidRDefault="00471B4B">
      <w:pPr>
        <w:numPr>
          <w:ilvl w:val="0"/>
          <w:numId w:val="15"/>
        </w:numPr>
        <w:tabs>
          <w:tab w:val="left" w:pos="851"/>
        </w:tabs>
        <w:spacing w:after="0" w:line="240" w:lineRule="auto"/>
        <w:ind w:left="142" w:right="-20"/>
        <w:jc w:val="both"/>
        <w:rPr>
          <w:rFonts w:ascii="Calibri" w:eastAsia="Calibri" w:hAnsi="Calibri" w:cs="Calibri"/>
          <w:i/>
          <w:sz w:val="24"/>
        </w:rPr>
      </w:pPr>
      <w:r>
        <w:rPr>
          <w:rFonts w:ascii="Calibri" w:eastAsia="Calibri" w:hAnsi="Calibri" w:cs="Calibri"/>
          <w:sz w:val="24"/>
        </w:rPr>
        <w:t>КТД «Календарь профессиональных праздников», «Сто дорог – о</w:t>
      </w:r>
      <w:r>
        <w:rPr>
          <w:rFonts w:ascii="Calibri" w:eastAsia="Calibri" w:hAnsi="Calibri" w:cs="Calibri"/>
          <w:sz w:val="24"/>
        </w:rPr>
        <w:t>дна твоя»</w:t>
      </w:r>
    </w:p>
    <w:p w:rsidR="000841AB" w:rsidRDefault="00471B4B">
      <w:pPr>
        <w:numPr>
          <w:ilvl w:val="0"/>
          <w:numId w:val="15"/>
        </w:numPr>
        <w:tabs>
          <w:tab w:val="left" w:pos="851"/>
        </w:tabs>
        <w:spacing w:after="0" w:line="240" w:lineRule="auto"/>
        <w:ind w:left="142" w:right="-20"/>
        <w:jc w:val="both"/>
        <w:rPr>
          <w:rFonts w:ascii="Calibri" w:eastAsia="Calibri" w:hAnsi="Calibri" w:cs="Calibri"/>
          <w:i/>
          <w:sz w:val="24"/>
        </w:rPr>
      </w:pPr>
      <w:r>
        <w:rPr>
          <w:rFonts w:ascii="Calibri" w:eastAsia="Calibri" w:hAnsi="Calibri" w:cs="Calibri"/>
          <w:sz w:val="24"/>
        </w:rPr>
        <w:t xml:space="preserve">Родительские собрания-конференции, </w:t>
      </w:r>
    </w:p>
    <w:p w:rsidR="000841AB" w:rsidRDefault="00471B4B">
      <w:pPr>
        <w:numPr>
          <w:ilvl w:val="0"/>
          <w:numId w:val="15"/>
        </w:numPr>
        <w:tabs>
          <w:tab w:val="left" w:pos="851"/>
        </w:tabs>
        <w:spacing w:after="0" w:line="240" w:lineRule="auto"/>
        <w:ind w:left="142" w:right="-20"/>
        <w:jc w:val="both"/>
        <w:rPr>
          <w:rFonts w:ascii="Calibri" w:eastAsia="Calibri" w:hAnsi="Calibri" w:cs="Calibri"/>
          <w:i/>
          <w:sz w:val="24"/>
        </w:rPr>
      </w:pPr>
      <w:r>
        <w:rPr>
          <w:rFonts w:ascii="Calibri" w:eastAsia="Calibri" w:hAnsi="Calibri" w:cs="Calibri"/>
          <w:sz w:val="24"/>
        </w:rPr>
        <w:t>Организация на базе пришкольного детского лагеря отдыха  профориентационных мероприятий( представление об их специфике, попробовать свои силы в той или иной профессии, развить в себе соответствующие навыки. </w:t>
      </w:r>
    </w:p>
    <w:p w:rsidR="000841AB" w:rsidRDefault="00471B4B">
      <w:pPr>
        <w:numPr>
          <w:ilvl w:val="0"/>
          <w:numId w:val="15"/>
        </w:numPr>
        <w:tabs>
          <w:tab w:val="left" w:pos="851"/>
        </w:tabs>
        <w:spacing w:after="0" w:line="240" w:lineRule="auto"/>
        <w:ind w:left="142" w:right="-20"/>
        <w:jc w:val="both"/>
        <w:rPr>
          <w:rFonts w:ascii="Calibri" w:eastAsia="Calibri" w:hAnsi="Calibri" w:cs="Calibri"/>
          <w:i/>
          <w:sz w:val="24"/>
        </w:rPr>
      </w:pPr>
      <w:r>
        <w:rPr>
          <w:rFonts w:ascii="Calibri" w:eastAsia="Calibri" w:hAnsi="Calibri" w:cs="Calibri"/>
          <w:sz w:val="24"/>
        </w:rPr>
        <w:t>Пр</w:t>
      </w:r>
      <w:r>
        <w:rPr>
          <w:rFonts w:ascii="Calibri" w:eastAsia="Calibri" w:hAnsi="Calibri" w:cs="Calibri"/>
          <w:sz w:val="24"/>
        </w:rPr>
        <w:t xml:space="preserve">офориентационные минутки   </w:t>
      </w:r>
    </w:p>
    <w:p w:rsidR="000841AB" w:rsidRDefault="00471B4B">
      <w:pPr>
        <w:numPr>
          <w:ilvl w:val="0"/>
          <w:numId w:val="15"/>
        </w:numPr>
        <w:tabs>
          <w:tab w:val="left" w:pos="360"/>
        </w:tabs>
        <w:spacing w:after="0" w:line="240" w:lineRule="auto"/>
        <w:ind w:left="142"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Встречи с людьми разных профессий. </w:t>
      </w:r>
    </w:p>
    <w:p w:rsidR="000841AB" w:rsidRDefault="00471B4B">
      <w:pPr>
        <w:numPr>
          <w:ilvl w:val="0"/>
          <w:numId w:val="15"/>
        </w:numPr>
        <w:tabs>
          <w:tab w:val="left" w:pos="360"/>
        </w:tabs>
        <w:spacing w:after="0" w:line="240" w:lineRule="auto"/>
        <w:ind w:left="142" w:right="17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Профориентационные игры: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w:t>
      </w:r>
      <w:r>
        <w:rPr>
          <w:rFonts w:ascii="Times New Roman" w:eastAsia="Times New Roman" w:hAnsi="Times New Roman" w:cs="Times New Roman"/>
          <w:sz w:val="24"/>
        </w:rPr>
        <w:t>кольникам профессиональной деятельности.</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rPr>
        <w:t>деловые игры,</w:t>
      </w:r>
      <w:r>
        <w:rPr>
          <w:rFonts w:ascii="Times New Roman" w:eastAsia="Times New Roman" w:hAnsi="Times New Roman" w:cs="Times New Roman"/>
          <w:i/>
          <w:sz w:val="24"/>
        </w:rPr>
        <w:t xml:space="preserve"> </w:t>
      </w:r>
      <w:r>
        <w:rPr>
          <w:rFonts w:ascii="Times New Roman" w:eastAsia="Times New Roman" w:hAnsi="Times New Roman" w:cs="Times New Roman"/>
          <w:sz w:val="24"/>
        </w:rPr>
        <w:t>помогающие осознать ответственность человека за благосостояние общества на основе осознания «Я» как гражданина России.</w:t>
      </w:r>
    </w:p>
    <w:p w:rsidR="000841AB" w:rsidRDefault="00471B4B">
      <w:pPr>
        <w:numPr>
          <w:ilvl w:val="0"/>
          <w:numId w:val="15"/>
        </w:numPr>
        <w:tabs>
          <w:tab w:val="left" w:pos="360"/>
        </w:tabs>
        <w:spacing w:after="0" w:line="240" w:lineRule="auto"/>
        <w:ind w:left="142" w:right="175"/>
        <w:jc w:val="both"/>
        <w:rPr>
          <w:rFonts w:ascii="Times New Roman" w:eastAsia="Times New Roman" w:hAnsi="Times New Roman" w:cs="Times New Roman"/>
          <w:sz w:val="24"/>
        </w:rPr>
      </w:pPr>
      <w:r>
        <w:rPr>
          <w:rFonts w:ascii="Times New Roman" w:eastAsia="Times New Roman" w:hAnsi="Times New Roman" w:cs="Times New Roman"/>
          <w:sz w:val="24"/>
        </w:rPr>
        <w:t>Профориенационные пробы(«Экскурсия в магазин», «Повар»,»Модельер», «Парикмахер», «</w:t>
      </w:r>
      <w:r>
        <w:rPr>
          <w:rFonts w:ascii="Times New Roman" w:eastAsia="Times New Roman" w:hAnsi="Times New Roman" w:cs="Times New Roman"/>
          <w:sz w:val="24"/>
        </w:rPr>
        <w:t>Модельер»</w:t>
      </w:r>
    </w:p>
    <w:p w:rsidR="000841AB" w:rsidRDefault="00471B4B">
      <w:pPr>
        <w:numPr>
          <w:ilvl w:val="0"/>
          <w:numId w:val="15"/>
        </w:numPr>
        <w:spacing w:after="0" w:line="240" w:lineRule="auto"/>
        <w:ind w:left="502"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Индивидуальные консультации психолога для обучающихся и их родителей</w:t>
      </w:r>
      <w:r>
        <w:rPr>
          <w:rFonts w:ascii="Times New Roman" w:eastAsia="Times New Roman" w:hAnsi="Times New Roman" w:cs="Times New Roman"/>
          <w:sz w:val="24"/>
          <w:shd w:val="clear" w:color="auto" w:fill="FFFFFF"/>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0841AB" w:rsidRDefault="00471B4B">
      <w:pPr>
        <w:spacing w:line="240" w:lineRule="auto"/>
        <w:ind w:firstLine="708"/>
        <w:rPr>
          <w:rFonts w:ascii="Times New Roman" w:eastAsia="Times New Roman" w:hAnsi="Times New Roman" w:cs="Times New Roman"/>
          <w:sz w:val="24"/>
        </w:rPr>
      </w:pPr>
      <w:r>
        <w:rPr>
          <w:rFonts w:ascii="Times New Roman" w:eastAsia="Times New Roman" w:hAnsi="Times New Roman" w:cs="Times New Roman"/>
          <w:b/>
          <w:sz w:val="24"/>
        </w:rPr>
        <w:t>Модуль «</w:t>
      </w:r>
      <w:r>
        <w:rPr>
          <w:rFonts w:ascii="Times New Roman" w:eastAsia="Times New Roman" w:hAnsi="Times New Roman" w:cs="Times New Roman"/>
          <w:b/>
          <w:sz w:val="24"/>
        </w:rPr>
        <w:t>Детские общественные объединения».</w:t>
      </w:r>
    </w:p>
    <w:p w:rsidR="000841AB" w:rsidRDefault="00471B4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w:t>
      </w:r>
      <w:r>
        <w:rPr>
          <w:rFonts w:ascii="Times New Roman" w:eastAsia="Times New Roman" w:hAnsi="Times New Roman" w:cs="Times New Roman"/>
          <w:sz w:val="24"/>
        </w:rPr>
        <w:t xml:space="preserve">я реализации общих целей, указанных в уставе общественного объединения. Его правовой основой является Федеральный закон от 19.05.1995 </w:t>
      </w:r>
      <w:r>
        <w:rPr>
          <w:rFonts w:ascii="Segoe UI Symbol" w:eastAsia="Segoe UI Symbol" w:hAnsi="Segoe UI Symbol" w:cs="Segoe UI Symbol"/>
          <w:sz w:val="24"/>
        </w:rPr>
        <w:t>№</w:t>
      </w:r>
      <w:r>
        <w:rPr>
          <w:rFonts w:ascii="Times New Roman" w:eastAsia="Times New Roman" w:hAnsi="Times New Roman" w:cs="Times New Roman"/>
          <w:sz w:val="24"/>
        </w:rPr>
        <w:t xml:space="preserve"> 82-ФЗ «Об общественных объединениях» (ст. 5). Воспитание в детском общественном объединении осуществляется через:</w:t>
      </w:r>
    </w:p>
    <w:p w:rsidR="000841AB" w:rsidRDefault="00471B4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утве</w:t>
      </w:r>
      <w:r>
        <w:rPr>
          <w:rFonts w:ascii="Times New Roman" w:eastAsia="Times New Roman" w:hAnsi="Times New Roman" w:cs="Times New Roman"/>
          <w:sz w:val="24"/>
        </w:rPr>
        <w:t>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w:t>
      </w:r>
      <w:r>
        <w:rPr>
          <w:rFonts w:ascii="Times New Roman" w:eastAsia="Times New Roman" w:hAnsi="Times New Roman" w:cs="Times New Roman"/>
          <w:sz w:val="24"/>
        </w:rPr>
        <w:t>ся возможность получить социально значимый опыт гражданского поведения;</w:t>
      </w:r>
    </w:p>
    <w:p w:rsidR="000841AB" w:rsidRDefault="00471B4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w:t>
      </w:r>
      <w:r>
        <w:rPr>
          <w:rFonts w:ascii="Times New Roman" w:eastAsia="Times New Roman" w:hAnsi="Times New Roman" w:cs="Times New Roman"/>
          <w:sz w:val="24"/>
        </w:rPr>
        <w:t xml:space="preserve">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w:t>
      </w:r>
      <w:r>
        <w:rPr>
          <w:rFonts w:ascii="Times New Roman" w:eastAsia="Times New Roman" w:hAnsi="Times New Roman" w:cs="Times New Roman"/>
          <w:sz w:val="24"/>
        </w:rPr>
        <w:t>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w:t>
      </w:r>
      <w:r>
        <w:rPr>
          <w:rFonts w:ascii="Times New Roman" w:eastAsia="Times New Roman" w:hAnsi="Times New Roman" w:cs="Times New Roman"/>
          <w:sz w:val="24"/>
        </w:rPr>
        <w:t xml:space="preserve"> в пришкольном саду, уход за деревьями и кустарниками, благоустройство клумб) и др.;</w:t>
      </w:r>
    </w:p>
    <w:p w:rsidR="000841AB" w:rsidRDefault="00471B4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w:t>
      </w:r>
      <w:r>
        <w:rPr>
          <w:rFonts w:ascii="Times New Roman" w:eastAsia="Times New Roman" w:hAnsi="Times New Roman" w:cs="Times New Roman"/>
          <w:sz w:val="24"/>
        </w:rPr>
        <w:t xml:space="preserve"> в форме игр, квестов, театрализаций и т. п.);</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Первичное отделение Общероссийской общественно-государственной детско-юношеской организации - </w:t>
      </w:r>
      <w:r>
        <w:rPr>
          <w:rFonts w:ascii="Times New Roman" w:eastAsia="Times New Roman" w:hAnsi="Times New Roman" w:cs="Times New Roman"/>
          <w:sz w:val="24"/>
          <w:shd w:val="clear" w:color="auto" w:fill="FFFFFF"/>
        </w:rPr>
        <w:t>Российское движение детей и молодёжи «Движение первых» – общероссийская общественно-государственная детско-молодёжн</w:t>
      </w:r>
      <w:r>
        <w:rPr>
          <w:rFonts w:ascii="Times New Roman" w:eastAsia="Times New Roman" w:hAnsi="Times New Roman" w:cs="Times New Roman"/>
          <w:sz w:val="24"/>
          <w:shd w:val="clear" w:color="auto" w:fill="FFFFFF"/>
        </w:rPr>
        <w:t xml:space="preserve">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r>
        <w:rPr>
          <w:rFonts w:ascii="Times New Roman" w:eastAsia="Times New Roman" w:hAnsi="Times New Roman" w:cs="Times New Roman"/>
          <w:sz w:val="24"/>
        </w:rPr>
        <w:t>Ориентирована на формирование социальной активности, культуры, качеств лично</w:t>
      </w:r>
      <w:r>
        <w:rPr>
          <w:rFonts w:ascii="Times New Roman" w:eastAsia="Times New Roman" w:hAnsi="Times New Roman" w:cs="Times New Roman"/>
          <w:sz w:val="24"/>
        </w:rPr>
        <w:t xml:space="preserve">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w:t>
      </w:r>
      <w:r>
        <w:rPr>
          <w:rFonts w:ascii="Times New Roman" w:eastAsia="Times New Roman" w:hAnsi="Times New Roman" w:cs="Times New Roman"/>
          <w:sz w:val="24"/>
        </w:rPr>
        <w:t xml:space="preserve">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w:t>
      </w:r>
      <w:r>
        <w:rPr>
          <w:rFonts w:ascii="Times New Roman" w:eastAsia="Times New Roman" w:hAnsi="Times New Roman" w:cs="Times New Roman"/>
          <w:sz w:val="24"/>
        </w:rPr>
        <w:lastRenderedPageBreak/>
        <w:t>построения отношений с др</w:t>
      </w:r>
      <w:r>
        <w:rPr>
          <w:rFonts w:ascii="Times New Roman" w:eastAsia="Times New Roman" w:hAnsi="Times New Roman" w:cs="Times New Roman"/>
          <w:sz w:val="24"/>
        </w:rPr>
        <w:t>угими людьми, проявляют себя в решении групповых задач, делают осознанный выбор, способны понять свою роль в обществе.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Одно из направлений РДДМ «Движение первых» -  прогр</w:t>
      </w:r>
      <w:r>
        <w:rPr>
          <w:rFonts w:ascii="Times New Roman" w:eastAsia="Times New Roman" w:hAnsi="Times New Roman" w:cs="Times New Roman"/>
          <w:sz w:val="24"/>
          <w:shd w:val="clear" w:color="auto" w:fill="FFFFFF"/>
        </w:rPr>
        <w:t>амма «</w:t>
      </w:r>
      <w:r>
        <w:rPr>
          <w:rFonts w:ascii="Times New Roman" w:eastAsia="Times New Roman" w:hAnsi="Times New Roman" w:cs="Times New Roman"/>
          <w:b/>
          <w:sz w:val="24"/>
          <w:shd w:val="clear" w:color="auto" w:fill="FFFFFF"/>
        </w:rPr>
        <w:t>Орлята</w:t>
      </w:r>
      <w:r>
        <w:rPr>
          <w:rFonts w:ascii="Times New Roman" w:eastAsia="Times New Roman" w:hAnsi="Times New Roman" w:cs="Times New Roman"/>
          <w:sz w:val="24"/>
          <w:shd w:val="clear" w:color="auto" w:fill="FFFFFF"/>
        </w:rPr>
        <w:t> </w:t>
      </w:r>
      <w:r>
        <w:rPr>
          <w:rFonts w:ascii="Times New Roman" w:eastAsia="Times New Roman" w:hAnsi="Times New Roman" w:cs="Times New Roman"/>
          <w:b/>
          <w:sz w:val="24"/>
          <w:shd w:val="clear" w:color="auto" w:fill="FFFFFF"/>
        </w:rPr>
        <w:t>России</w:t>
      </w:r>
      <w:r>
        <w:rPr>
          <w:rFonts w:ascii="Times New Roman" w:eastAsia="Times New Roman" w:hAnsi="Times New Roman" w:cs="Times New Roman"/>
          <w:sz w:val="24"/>
          <w:shd w:val="clear" w:color="auto" w:fill="FFFFFF"/>
        </w:rPr>
        <w:t>» – уникальный проект, направленный на развитие социальной а</w:t>
      </w:r>
      <w:r>
        <w:rPr>
          <w:rFonts w:ascii="Times New Roman" w:eastAsia="Times New Roman" w:hAnsi="Times New Roman" w:cs="Times New Roman"/>
          <w:sz w:val="24"/>
          <w:shd w:val="clear" w:color="auto" w:fill="FFFFFF"/>
        </w:rPr>
        <w:t>ктивности школьников младших классов в рамкам патриотического воспитания граждан РФ. Участниками программы «</w:t>
      </w:r>
      <w:r>
        <w:rPr>
          <w:rFonts w:ascii="Times New Roman" w:eastAsia="Times New Roman" w:hAnsi="Times New Roman" w:cs="Times New Roman"/>
          <w:b/>
          <w:sz w:val="24"/>
          <w:shd w:val="clear" w:color="auto" w:fill="FFFFFF"/>
        </w:rPr>
        <w:t>Орлята</w:t>
      </w:r>
      <w:r>
        <w:rPr>
          <w:rFonts w:ascii="Times New Roman" w:eastAsia="Times New Roman" w:hAnsi="Times New Roman" w:cs="Times New Roman"/>
          <w:sz w:val="24"/>
          <w:shd w:val="clear" w:color="auto" w:fill="FFFFFF"/>
        </w:rPr>
        <w:t> </w:t>
      </w:r>
      <w:r>
        <w:rPr>
          <w:rFonts w:ascii="Times New Roman" w:eastAsia="Times New Roman" w:hAnsi="Times New Roman" w:cs="Times New Roman"/>
          <w:b/>
          <w:sz w:val="24"/>
          <w:shd w:val="clear" w:color="auto" w:fill="FFFFFF"/>
        </w:rPr>
        <w:t>России</w:t>
      </w:r>
      <w:r>
        <w:rPr>
          <w:rFonts w:ascii="Times New Roman" w:eastAsia="Times New Roman" w:hAnsi="Times New Roman" w:cs="Times New Roman"/>
          <w:sz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w:t>
      </w:r>
      <w:r>
        <w:rPr>
          <w:rFonts w:ascii="Times New Roman" w:eastAsia="Times New Roman" w:hAnsi="Times New Roman" w:cs="Times New Roman"/>
          <w:sz w:val="24"/>
          <w:shd w:val="clear" w:color="auto" w:fill="FFFFFF"/>
        </w:rPr>
        <w:t>слые проходят образовательные треки, выполняют задания, получая уникальный опыт командной работы, где «один за всех и все за одного».</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t>Обучающиеся принимают участие в мероприятиях и Всероссийских акциях «Дней единых действий» в таких как: День знаний, День</w:t>
      </w:r>
      <w:r>
        <w:rPr>
          <w:rFonts w:ascii="Times New Roman" w:eastAsia="Times New Roman" w:hAnsi="Times New Roman" w:cs="Times New Roman"/>
          <w:sz w:val="24"/>
        </w:rPr>
        <w:t xml:space="preserve">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w:t>
      </w:r>
      <w:r>
        <w:rPr>
          <w:rFonts w:ascii="Times New Roman" w:eastAsia="Times New Roman" w:hAnsi="Times New Roman" w:cs="Times New Roman"/>
          <w:sz w:val="24"/>
        </w:rPr>
        <w:t>защиты детей.</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t xml:space="preserve">Программа </w:t>
      </w:r>
      <w:r>
        <w:rPr>
          <w:rFonts w:ascii="Times New Roman" w:eastAsia="Times New Roman" w:hAnsi="Times New Roman" w:cs="Times New Roman"/>
          <w:b/>
          <w:sz w:val="24"/>
        </w:rPr>
        <w:t>«Юнармия»</w:t>
      </w:r>
      <w:r>
        <w:rPr>
          <w:rFonts w:ascii="Times New Roman" w:eastAsia="Times New Roman" w:hAnsi="Times New Roman" w:cs="Times New Roman"/>
          <w:sz w:val="24"/>
        </w:rPr>
        <w:t>,  также является направлением РДДМ «Движение первых</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С 2017 г.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w:t>
      </w:r>
      <w:r>
        <w:rPr>
          <w:rFonts w:ascii="Times New Roman" w:eastAsia="Times New Roman" w:hAnsi="Times New Roman" w:cs="Times New Roman"/>
          <w:sz w:val="24"/>
        </w:rPr>
        <w:t xml:space="preserve">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t xml:space="preserve">Основными задачами являются: </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воспитание у м</w:t>
      </w:r>
      <w:r>
        <w:rPr>
          <w:rFonts w:ascii="Times New Roman" w:eastAsia="Times New Roman" w:hAnsi="Times New Roman" w:cs="Times New Roman"/>
          <w:sz w:val="24"/>
        </w:rPr>
        <w:t>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изучение истории страны и военно-исторического наследия Отечества, развитие краеведения, расширение знаний об ис</w:t>
      </w:r>
      <w:r>
        <w:rPr>
          <w:rFonts w:ascii="Times New Roman" w:eastAsia="Times New Roman" w:hAnsi="Times New Roman" w:cs="Times New Roman"/>
          <w:sz w:val="24"/>
        </w:rPr>
        <w:t>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формирование положительной мотивации у мол</w:t>
      </w:r>
      <w:r>
        <w:rPr>
          <w:rFonts w:ascii="Times New Roman" w:eastAsia="Times New Roman" w:hAnsi="Times New Roman" w:cs="Times New Roman"/>
          <w:sz w:val="24"/>
        </w:rPr>
        <w:t>одых людей к прохождению военной службы и подготовке юношей к службе в Вооруженных Силах Российской Федерации;</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укрепление физической закалки и физической выносливости;</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активное приобщение молодежи к военно-техническим знаниям и техническому творчеству;</w:t>
      </w:r>
    </w:p>
    <w:p w:rsidR="000841AB" w:rsidRDefault="00471B4B">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стимулирование потребности в самообразовании и самосовершенствовании.</w:t>
      </w:r>
    </w:p>
    <w:p w:rsidR="000841AB" w:rsidRDefault="00471B4B">
      <w:pPr>
        <w:spacing w:line="240" w:lineRule="auto"/>
        <w:rPr>
          <w:rFonts w:ascii="Times New Roman" w:eastAsia="Times New Roman" w:hAnsi="Times New Roman" w:cs="Times New Roman"/>
          <w:i/>
          <w:sz w:val="24"/>
        </w:rPr>
      </w:pPr>
      <w:r>
        <w:rPr>
          <w:rFonts w:ascii="Times New Roman" w:eastAsia="Times New Roman" w:hAnsi="Times New Roman" w:cs="Times New Roman"/>
          <w:sz w:val="24"/>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w:t>
      </w:r>
      <w:r>
        <w:rPr>
          <w:rFonts w:ascii="Times New Roman" w:eastAsia="Times New Roman" w:hAnsi="Times New Roman" w:cs="Times New Roman"/>
          <w:sz w:val="24"/>
        </w:rPr>
        <w:t xml:space="preserve">ого самоопределения и становления личности учащихся. </w:t>
      </w:r>
    </w:p>
    <w:p w:rsidR="000841AB" w:rsidRDefault="00471B4B">
      <w:pPr>
        <w:spacing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«Школьное медиа».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943634"/>
          <w:sz w:val="24"/>
        </w:rPr>
        <w:tab/>
      </w:r>
      <w:r>
        <w:rPr>
          <w:rFonts w:ascii="Times New Roman" w:eastAsia="Times New Roman" w:hAnsi="Times New Roman" w:cs="Times New Roman"/>
          <w:sz w:val="24"/>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w:t>
      </w:r>
      <w:r>
        <w:rPr>
          <w:rFonts w:ascii="Times New Roman" w:eastAsia="Times New Roman" w:hAnsi="Times New Roman" w:cs="Times New Roman"/>
          <w:sz w:val="24"/>
        </w:rPr>
        <w:t>ультуры школьников, формирование навыков общения и сотрудничества, поддержка творческой самореализации учащихся</w:t>
      </w:r>
    </w:p>
    <w:p w:rsidR="000841AB" w:rsidRDefault="00471B4B">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Воспитательный потенциал школьных медиа реализуется в рамках различных  видов и форм деятельности:</w:t>
      </w:r>
    </w:p>
    <w:p w:rsidR="000841AB" w:rsidRDefault="00471B4B">
      <w:pPr>
        <w:numPr>
          <w:ilvl w:val="0"/>
          <w:numId w:val="16"/>
        </w:numPr>
        <w:tabs>
          <w:tab w:val="left" w:pos="0"/>
        </w:tabs>
        <w:suppressAutoHyphens/>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b/>
          <w:sz w:val="24"/>
        </w:rPr>
        <w:t>библиотечные уроки</w:t>
      </w:r>
      <w:r>
        <w:rPr>
          <w:rFonts w:ascii="Times New Roman" w:eastAsia="Times New Roman" w:hAnsi="Times New Roman" w:cs="Times New Roman"/>
          <w:sz w:val="24"/>
        </w:rPr>
        <w:t xml:space="preserve"> – вид деятельности по </w:t>
      </w:r>
      <w:r>
        <w:rPr>
          <w:rFonts w:ascii="Times New Roman" w:eastAsia="Times New Roman" w:hAnsi="Times New Roman" w:cs="Times New Roman"/>
          <w:sz w:val="24"/>
          <w:shd w:val="clear" w:color="auto" w:fill="FFFFFF"/>
        </w:rPr>
        <w:t>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w:t>
      </w:r>
      <w:r>
        <w:rPr>
          <w:rFonts w:ascii="Times New Roman" w:eastAsia="Times New Roman" w:hAnsi="Times New Roman" w:cs="Times New Roman"/>
          <w:sz w:val="24"/>
          <w:shd w:val="clear" w:color="auto" w:fill="FFFFFF"/>
        </w:rPr>
        <w:t xml:space="preserve">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w:t>
      </w:r>
      <w:r>
        <w:rPr>
          <w:rFonts w:ascii="Times New Roman" w:eastAsia="Times New Roman" w:hAnsi="Times New Roman" w:cs="Times New Roman"/>
          <w:sz w:val="24"/>
          <w:shd w:val="clear" w:color="auto" w:fill="FFFFFF"/>
        </w:rPr>
        <w:lastRenderedPageBreak/>
        <w:t>нестандартные формы урок-информация, урок-размышление, урок – диспут, урок-презентация</w:t>
      </w:r>
      <w:r>
        <w:rPr>
          <w:rFonts w:ascii="Times New Roman" w:eastAsia="Times New Roman" w:hAnsi="Times New Roman" w:cs="Times New Roman"/>
          <w:sz w:val="24"/>
          <w:shd w:val="clear" w:color="auto" w:fill="FFFFFF"/>
        </w:rPr>
        <w:t>, урок-видео-путешествие.</w:t>
      </w:r>
    </w:p>
    <w:p w:rsidR="000841AB" w:rsidRDefault="00471B4B">
      <w:pPr>
        <w:numPr>
          <w:ilvl w:val="0"/>
          <w:numId w:val="16"/>
        </w:numPr>
        <w:tabs>
          <w:tab w:val="left" w:pos="0"/>
        </w:tabs>
        <w:suppressAutoHyphens/>
        <w:spacing w:after="0" w:line="240" w:lineRule="auto"/>
        <w:ind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школьный медиацентр</w:t>
      </w:r>
      <w:r>
        <w:rPr>
          <w:rFonts w:ascii="Times New Roman" w:eastAsia="Times New Roman" w:hAnsi="Times New Roman" w:cs="Times New Roman"/>
          <w:sz w:val="24"/>
          <w:shd w:val="clear" w:color="auto" w:fill="FFFFFF"/>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r>
        <w:rPr>
          <w:rFonts w:ascii="Times New Roman" w:eastAsia="Times New Roman" w:hAnsi="Times New Roman" w:cs="Times New Roman"/>
          <w:sz w:val="24"/>
          <w:shd w:val="clear" w:color="auto" w:fill="FFFFFF"/>
        </w:rPr>
        <w:t>, спектаклей, капустников, вечеров.</w:t>
      </w:r>
    </w:p>
    <w:p w:rsidR="000841AB" w:rsidRDefault="00471B4B">
      <w:pPr>
        <w:numPr>
          <w:ilvl w:val="0"/>
          <w:numId w:val="16"/>
        </w:numPr>
        <w:tabs>
          <w:tab w:val="left" w:pos="0"/>
        </w:tabs>
        <w:suppressAutoHyphens/>
        <w:spacing w:after="0" w:line="240" w:lineRule="auto"/>
        <w:ind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разновозрастный редакционный совет </w:t>
      </w:r>
      <w:r>
        <w:rPr>
          <w:rFonts w:ascii="Times New Roman" w:eastAsia="Times New Roman" w:hAnsi="Times New Roman" w:cs="Times New Roman"/>
          <w:sz w:val="24"/>
          <w:shd w:val="clear" w:color="auto" w:fill="FFFFFF"/>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w:t>
      </w:r>
      <w:r>
        <w:rPr>
          <w:rFonts w:ascii="Times New Roman" w:eastAsia="Times New Roman" w:hAnsi="Times New Roman" w:cs="Times New Roman"/>
          <w:sz w:val="24"/>
          <w:shd w:val="clear" w:color="auto" w:fill="FFFFFF"/>
        </w:rPr>
        <w:t>ческого самоуправления;</w:t>
      </w:r>
    </w:p>
    <w:p w:rsidR="000841AB" w:rsidRDefault="00471B4B">
      <w:pPr>
        <w:numPr>
          <w:ilvl w:val="0"/>
          <w:numId w:val="16"/>
        </w:numPr>
        <w:tabs>
          <w:tab w:val="left" w:pos="0"/>
        </w:tabs>
        <w:suppressAutoHyphens/>
        <w:spacing w:after="0" w:line="240" w:lineRule="auto"/>
        <w:ind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школьная интернет-группа МАОУ «СШ </w:t>
      </w:r>
      <w:r>
        <w:rPr>
          <w:rFonts w:ascii="Segoe UI Symbol" w:eastAsia="Segoe UI Symbol" w:hAnsi="Segoe UI Symbol" w:cs="Segoe UI Symbol"/>
          <w:b/>
          <w:sz w:val="24"/>
          <w:shd w:val="clear" w:color="auto" w:fill="FFFFFF"/>
        </w:rPr>
        <w:t>№</w:t>
      </w:r>
      <w:r>
        <w:rPr>
          <w:rFonts w:ascii="Times New Roman" w:eastAsia="Times New Roman" w:hAnsi="Times New Roman" w:cs="Times New Roman"/>
          <w:b/>
          <w:sz w:val="24"/>
          <w:shd w:val="clear" w:color="auto" w:fill="FFFFFF"/>
        </w:rPr>
        <w:t>5»</w:t>
      </w:r>
      <w:r>
        <w:rPr>
          <w:rFonts w:ascii="Times New Roman" w:eastAsia="Times New Roman" w:hAnsi="Times New Roman" w:cs="Times New Roman"/>
          <w:sz w:val="24"/>
          <w:shd w:val="clear" w:color="auto" w:fill="FFFFFF"/>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w:t>
      </w:r>
      <w:r>
        <w:rPr>
          <w:rFonts w:ascii="Times New Roman" w:eastAsia="Times New Roman" w:hAnsi="Times New Roman" w:cs="Times New Roman"/>
          <w:sz w:val="24"/>
          <w:shd w:val="clear" w:color="auto" w:fill="FFFFFF"/>
        </w:rPr>
        <w:t>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w:t>
      </w:r>
      <w:r>
        <w:rPr>
          <w:rFonts w:ascii="Times New Roman" w:eastAsia="Times New Roman" w:hAnsi="Times New Roman" w:cs="Times New Roman"/>
          <w:sz w:val="24"/>
          <w:shd w:val="clear" w:color="auto" w:fill="FFFFFF"/>
        </w:rPr>
        <w:t>просы.</w:t>
      </w:r>
    </w:p>
    <w:p w:rsidR="000841AB" w:rsidRDefault="00471B4B">
      <w:pPr>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p>
    <w:p w:rsidR="000841AB" w:rsidRDefault="00471B4B">
      <w:pPr>
        <w:tabs>
          <w:tab w:val="left" w:pos="851"/>
        </w:tabs>
        <w:spacing w:line="240" w:lineRule="auto"/>
        <w:ind w:left="90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Модуль «Экскурсии, походы».</w:t>
      </w:r>
    </w:p>
    <w:p w:rsidR="000841AB" w:rsidRDefault="00471B4B">
      <w:pPr>
        <w:spacing w:after="0" w:line="240" w:lineRule="auto"/>
        <w:ind w:right="-1" w:firstLine="567"/>
        <w:rPr>
          <w:rFonts w:ascii="Times New Roman" w:eastAsia="Times New Roman" w:hAnsi="Times New Roman" w:cs="Times New Roman"/>
          <w:sz w:val="24"/>
        </w:rPr>
      </w:pPr>
      <w:r>
        <w:rPr>
          <w:rFonts w:ascii="Times New Roman" w:eastAsia="Times New Roman" w:hAnsi="Times New Roman" w:cs="Times New Roman"/>
          <w:sz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w:t>
      </w:r>
      <w:r>
        <w:rPr>
          <w:rFonts w:ascii="Times New Roman" w:eastAsia="Times New Roman" w:hAnsi="Times New Roman" w:cs="Times New Roman"/>
          <w:sz w:val="24"/>
        </w:rPr>
        <w:t xml:space="preserve">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w:t>
      </w:r>
      <w:r>
        <w:rPr>
          <w:rFonts w:ascii="Times New Roman" w:eastAsia="Times New Roman" w:hAnsi="Times New Roman" w:cs="Times New Roman"/>
          <w:sz w:val="24"/>
        </w:rPr>
        <w:t xml:space="preserve">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841AB" w:rsidRDefault="00471B4B">
      <w:pPr>
        <w:spacing w:after="0" w:line="240" w:lineRule="auto"/>
        <w:ind w:right="-1" w:firstLine="567"/>
        <w:rPr>
          <w:rFonts w:ascii="Times New Roman" w:eastAsia="Times New Roman" w:hAnsi="Times New Roman" w:cs="Times New Roman"/>
          <w:sz w:val="24"/>
        </w:rPr>
      </w:pPr>
      <w:r>
        <w:rPr>
          <w:rFonts w:ascii="Times New Roman" w:eastAsia="Times New Roman" w:hAnsi="Times New Roman" w:cs="Times New Roman"/>
          <w:sz w:val="24"/>
        </w:rPr>
        <w:t>регулярные сезонные экскурсии на природу, организуе</w:t>
      </w:r>
      <w:r>
        <w:rPr>
          <w:rFonts w:ascii="Times New Roman" w:eastAsia="Times New Roman" w:hAnsi="Times New Roman" w:cs="Times New Roman"/>
          <w:sz w:val="24"/>
        </w:rPr>
        <w:t>мые в начальных классах их классными руководителями («Природа зимой», «Осенний парк», «Приметы весны» и т.п.);ежегодные походы на природу, экскурсионные поездки по туристическим маршрутам  организуемые в классах их классными руководителями и родителями шко</w:t>
      </w:r>
      <w:r>
        <w:rPr>
          <w:rFonts w:ascii="Times New Roman" w:eastAsia="Times New Roman" w:hAnsi="Times New Roman" w:cs="Times New Roman"/>
          <w:sz w:val="24"/>
        </w:rPr>
        <w:t>льников, после окончания учебного года,выездные экскурсии в музеи,  на предприятия; на представления в кинотеатр, драмтеатр, цирк.</w:t>
      </w:r>
    </w:p>
    <w:p w:rsidR="000841AB" w:rsidRDefault="000841AB">
      <w:pPr>
        <w:spacing w:after="0" w:line="240" w:lineRule="auto"/>
        <w:ind w:right="-1" w:firstLine="567"/>
        <w:rPr>
          <w:rFonts w:ascii="Times New Roman" w:eastAsia="Times New Roman" w:hAnsi="Times New Roman" w:cs="Times New Roman"/>
          <w:sz w:val="24"/>
        </w:rPr>
      </w:pPr>
    </w:p>
    <w:p w:rsidR="000841AB" w:rsidRDefault="00471B4B">
      <w:pPr>
        <w:tabs>
          <w:tab w:val="left" w:pos="851"/>
          <w:tab w:val="left" w:pos="1310"/>
        </w:tabs>
        <w:ind w:left="567" w:right="-20" w:firstLine="567"/>
        <w:jc w:val="center"/>
        <w:rPr>
          <w:rFonts w:ascii="Calibri" w:eastAsia="Calibri" w:hAnsi="Calibri" w:cs="Calibri"/>
          <w:b/>
          <w:sz w:val="24"/>
        </w:rPr>
      </w:pPr>
      <w:r>
        <w:rPr>
          <w:rFonts w:ascii="Calibri" w:eastAsia="Calibri" w:hAnsi="Calibri" w:cs="Calibri"/>
          <w:b/>
          <w:sz w:val="24"/>
        </w:rPr>
        <w:t>Модуль «Музейное дело».</w:t>
      </w:r>
    </w:p>
    <w:p w:rsidR="000841AB" w:rsidRDefault="000841AB">
      <w:pPr>
        <w:tabs>
          <w:tab w:val="left" w:pos="851"/>
          <w:tab w:val="left" w:pos="1310"/>
        </w:tabs>
        <w:ind w:left="567" w:right="-20" w:firstLine="567"/>
        <w:rPr>
          <w:rFonts w:ascii="Calibri" w:eastAsia="Calibri" w:hAnsi="Calibri" w:cs="Calibri"/>
          <w:b/>
          <w:sz w:val="24"/>
        </w:rPr>
      </w:pP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Музей «Сквозь призму школьных лет…», созданный в школе», </w:t>
      </w:r>
      <w:r>
        <w:rPr>
          <w:rFonts w:ascii="Times New Roman" w:eastAsia="Times New Roman" w:hAnsi="Times New Roman" w:cs="Times New Roman"/>
          <w:sz w:val="24"/>
        </w:rPr>
        <w:t xml:space="preserve">способствует  формированию ценностного отношения учащихся к общественным ценностям, формированию  патриотических чувств и гражданского сознания учащихся, уважению к ветеранам ВОВ, к людям старшего поколения, сохранению внимания к ним в обществе, улучшения </w:t>
      </w:r>
      <w:r>
        <w:rPr>
          <w:rFonts w:ascii="Times New Roman" w:eastAsia="Times New Roman" w:hAnsi="Times New Roman" w:cs="Times New Roman"/>
          <w:sz w:val="24"/>
        </w:rPr>
        <w:t xml:space="preserve">качества их жизни; позволяет  учащимся и учителям проявлять душевную и творческую инициативу, пропуская события нашей Родины через себя, свою семью;  способствует  развитию коммуникативных компетенций, навыков исследовательской работы учащихся.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Модуль</w:t>
      </w:r>
      <w:r>
        <w:rPr>
          <w:rFonts w:ascii="Times New Roman" w:eastAsia="Times New Roman" w:hAnsi="Times New Roman" w:cs="Times New Roman"/>
          <w:sz w:val="24"/>
        </w:rPr>
        <w:t xml:space="preserve">  для учащихся 1-4-ых классов «Музейные занятия» разработан в соответствии с требованиями Закона «Об образовании в РФ», Федерального государственного образовательного стандарта начального общего образования, на основании Концепции духовно-нравственного раз</w:t>
      </w:r>
      <w:r>
        <w:rPr>
          <w:rFonts w:ascii="Times New Roman" w:eastAsia="Times New Roman" w:hAnsi="Times New Roman" w:cs="Times New Roman"/>
          <w:sz w:val="24"/>
        </w:rPr>
        <w:t xml:space="preserve">вития и воспитания личности гражданина России, программы </w:t>
      </w:r>
      <w:r>
        <w:rPr>
          <w:rFonts w:ascii="Times New Roman" w:eastAsia="Times New Roman" w:hAnsi="Times New Roman" w:cs="Times New Roman"/>
          <w:sz w:val="24"/>
        </w:rPr>
        <w:lastRenderedPageBreak/>
        <w:t>внеурочной деятельности УМК «Планета знаний»  </w:t>
      </w:r>
      <w:r>
        <w:rPr>
          <w:rFonts w:ascii="Times New Roman" w:eastAsia="Times New Roman" w:hAnsi="Times New Roman" w:cs="Times New Roman"/>
          <w:b/>
          <w:sz w:val="24"/>
        </w:rPr>
        <w:t>«</w:t>
      </w:r>
      <w:r>
        <w:rPr>
          <w:rFonts w:ascii="Times New Roman" w:eastAsia="Times New Roman" w:hAnsi="Times New Roman" w:cs="Times New Roman"/>
          <w:sz w:val="24"/>
        </w:rPr>
        <w:t>Музейное образование» автора Т.М. Суховой.</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Данный модуль носит научно-познавательный характер и рассчитан на проведение теоретических и практически</w:t>
      </w:r>
      <w:r>
        <w:rPr>
          <w:rFonts w:ascii="Times New Roman" w:eastAsia="Times New Roman" w:hAnsi="Times New Roman" w:cs="Times New Roman"/>
          <w:sz w:val="24"/>
        </w:rPr>
        <w:t>х занятий с учащимися 1–4 классов начальной школы.Модуль учитывает возможность познакомить детей со школьным музеем и с ведущими музеями страны, мира, в том числе с использованием интернетресурсов и компьютерных программ. Занятия проходят во внеурочное вре</w:t>
      </w:r>
      <w:r>
        <w:rPr>
          <w:rFonts w:ascii="Times New Roman" w:eastAsia="Times New Roman" w:hAnsi="Times New Roman" w:cs="Times New Roman"/>
          <w:sz w:val="24"/>
        </w:rPr>
        <w:t xml:space="preserve">мя два раза в неделю (по подгруппам). В работе музея используются разнообразные формы и методы, соответствующие современным требованиям и условиям, интересам и особенностям учащихся.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Методы обучения:</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словесный - передача необходимой информации для дальне</w:t>
      </w:r>
      <w:r>
        <w:rPr>
          <w:rFonts w:ascii="Times New Roman" w:eastAsia="Times New Roman" w:hAnsi="Times New Roman" w:cs="Times New Roman"/>
          <w:sz w:val="24"/>
        </w:rPr>
        <w:t xml:space="preserve">йшего обучения;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наглядный</w:t>
      </w:r>
      <w:r>
        <w:rPr>
          <w:rFonts w:ascii="Times New Roman" w:eastAsia="Times New Roman" w:hAnsi="Times New Roman" w:cs="Times New Roman"/>
          <w:b/>
          <w:sz w:val="24"/>
        </w:rPr>
        <w:t> </w:t>
      </w:r>
      <w:r>
        <w:rPr>
          <w:rFonts w:ascii="Times New Roman" w:eastAsia="Times New Roman" w:hAnsi="Times New Roman" w:cs="Times New Roman"/>
          <w:sz w:val="24"/>
        </w:rPr>
        <w:t>- посещение экспозиций, выставок школьного музея;                                             поисковый - сбор информации по заданной теме.</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Средства обучения:</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Научный и практический опыт музеев мира, Красноярска и Красноярского края, общеобразовательных учреждений, музейные экспонаты .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 xml:space="preserve">Модуль реализуется в следующих формах: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Мероприятия – беседа, экскурсия, игра.</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Творческие дела – участие в конкур</w:t>
      </w:r>
      <w:r>
        <w:rPr>
          <w:rFonts w:ascii="Times New Roman" w:eastAsia="Times New Roman" w:hAnsi="Times New Roman" w:cs="Times New Roman"/>
          <w:sz w:val="24"/>
        </w:rPr>
        <w:t>сах рисунков, выставках поделок.</w:t>
      </w:r>
    </w:p>
    <w:p w:rsidR="000841AB" w:rsidRDefault="00471B4B">
      <w:pPr>
        <w:spacing w:after="0" w:line="240" w:lineRule="auto"/>
        <w:ind w:left="142" w:right="-20" w:hanging="142"/>
        <w:jc w:val="both"/>
        <w:rPr>
          <w:rFonts w:ascii="Times New Roman" w:eastAsia="Times New Roman" w:hAnsi="Times New Roman" w:cs="Times New Roman"/>
          <w:b/>
          <w:sz w:val="24"/>
        </w:rPr>
      </w:pPr>
      <w:r>
        <w:rPr>
          <w:rFonts w:ascii="Times New Roman" w:eastAsia="Times New Roman" w:hAnsi="Times New Roman" w:cs="Times New Roman"/>
          <w:b/>
          <w:sz w:val="24"/>
        </w:rPr>
        <w:t>Средства контроля:</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Подготовка и проведение выставок, защита проектного задания по теме самостоятельного исследования.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В результате изучения модуля учащиеся должны:- знать</w:t>
      </w:r>
      <w:r>
        <w:rPr>
          <w:rFonts w:ascii="Times New Roman" w:eastAsia="Times New Roman" w:hAnsi="Times New Roman" w:cs="Times New Roman"/>
          <w:sz w:val="24"/>
        </w:rPr>
        <w:t> быт и нравы, историю музейного дела, ведущие музеи</w:t>
      </w:r>
      <w:r>
        <w:rPr>
          <w:rFonts w:ascii="Times New Roman" w:eastAsia="Times New Roman" w:hAnsi="Times New Roman" w:cs="Times New Roman"/>
          <w:sz w:val="24"/>
        </w:rPr>
        <w:t xml:space="preserve">  города  и  края, жизнь и деятельность выдающихся людей, внесших вклад в развитие музейного дела, основы музееведческой деятельности, основные термины, применяемые в музейном деле.</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 уметь</w:t>
      </w:r>
      <w:r>
        <w:rPr>
          <w:rFonts w:ascii="Times New Roman" w:eastAsia="Times New Roman" w:hAnsi="Times New Roman" w:cs="Times New Roman"/>
          <w:sz w:val="24"/>
        </w:rPr>
        <w:t> общаться с людьми, вести исследовательские краеведческие записи, с</w:t>
      </w:r>
      <w:r>
        <w:rPr>
          <w:rFonts w:ascii="Times New Roman" w:eastAsia="Times New Roman" w:hAnsi="Times New Roman" w:cs="Times New Roman"/>
          <w:sz w:val="24"/>
        </w:rPr>
        <w:t>истематизировать и обобщать собранный краеведческий материал, оформлять его и хранить, вести элементарную поисковую и научно-исследовательскую работу.</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В музее сложилась традиция проведения экскурсий для детей из детских садов. Значительное внимание уделяет</w:t>
      </w:r>
      <w:r>
        <w:rPr>
          <w:rFonts w:ascii="Times New Roman" w:eastAsia="Times New Roman" w:hAnsi="Times New Roman" w:cs="Times New Roman"/>
          <w:sz w:val="24"/>
        </w:rPr>
        <w:t xml:space="preserve">ся знакомству начальных классов с материалами музея. Экскурсии по школьному музею проводятся для первоклассников в первые сентябрьские дни. А в октябре проводится традиционная неделя, посвященная дню рождения школы, линейки, классные часы. Материалы музея </w:t>
      </w:r>
      <w:r>
        <w:rPr>
          <w:rFonts w:ascii="Times New Roman" w:eastAsia="Times New Roman" w:hAnsi="Times New Roman" w:cs="Times New Roman"/>
          <w:sz w:val="24"/>
        </w:rPr>
        <w:t xml:space="preserve">широко используются при проведении уроков и внеурочных мероприятий. Разработаны методические материалы, используемые в деятельности музея: уроки Мужества о Великой отечественной войне, о памятнике периода гражданской войны; сценарий митинга памяти узников </w:t>
      </w:r>
      <w:r>
        <w:rPr>
          <w:rFonts w:ascii="Times New Roman" w:eastAsia="Times New Roman" w:hAnsi="Times New Roman" w:cs="Times New Roman"/>
          <w:sz w:val="24"/>
        </w:rPr>
        <w:t xml:space="preserve">фашизма; митинга героям локальных конфликтов; сценарий районного мероприятия «На завалинке», посвященного Дню пожилого человека; презентации к мероприятиям; разработки  музейных экскурсий и др.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Поисково-исследовательская работа в музее</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Планирование, подг</w:t>
      </w:r>
      <w:r>
        <w:rPr>
          <w:rFonts w:ascii="Times New Roman" w:eastAsia="Times New Roman" w:hAnsi="Times New Roman" w:cs="Times New Roman"/>
          <w:sz w:val="24"/>
        </w:rPr>
        <w:t>отовка и проведение поисково-собирательской работы. Основные формы поисково-исследовательской работы: работа в библиотеке, архиве; встречи с участниками исторических событий и запись воспоминаний. Поиск, изучение по первоисточникам и запись в «Творческий д</w:t>
      </w:r>
      <w:r>
        <w:rPr>
          <w:rFonts w:ascii="Times New Roman" w:eastAsia="Times New Roman" w:hAnsi="Times New Roman" w:cs="Times New Roman"/>
          <w:sz w:val="24"/>
        </w:rPr>
        <w:t xml:space="preserve">невник» основных  названий; ведение  тетради для записей воспоминаний и рассказов; встречи с ветеранами, мастерами народных промыслов.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Музейные фонды и работа с ними</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со школьным музеем и экспозициями. Виртуальная экскурсия по музеям России, мир</w:t>
      </w:r>
      <w:r>
        <w:rPr>
          <w:rFonts w:ascii="Times New Roman" w:eastAsia="Times New Roman" w:hAnsi="Times New Roman" w:cs="Times New Roman"/>
          <w:sz w:val="24"/>
        </w:rPr>
        <w:t xml:space="preserve">а. Определение понятий: фонды, изучение музейных фондов, музейный предмет, экспонат. Музейные предметы как основа работы школьного музея. Знакомство </w:t>
      </w:r>
      <w:r>
        <w:rPr>
          <w:rFonts w:ascii="Times New Roman" w:eastAsia="Times New Roman" w:hAnsi="Times New Roman" w:cs="Times New Roman"/>
          <w:sz w:val="24"/>
        </w:rPr>
        <w:lastRenderedPageBreak/>
        <w:t>с фондами школьного музея; составление учётной карточки экспоната школьного музея. Пополнение фондов музея.</w:t>
      </w:r>
      <w:r>
        <w:rPr>
          <w:rFonts w:ascii="Times New Roman" w:eastAsia="Times New Roman" w:hAnsi="Times New Roman" w:cs="Times New Roman"/>
          <w:sz w:val="24"/>
        </w:rPr>
        <w:t xml:space="preserve"> Использование фондов для организации выставочной работы и проведения экскурсий. Исторические источники в музее.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Экспозиционно-выставочная работа</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Тезаурус: вернисаж, музей, выставка, выставочная деятельность музея, экскурсия, экскурсовод, экспозиция, экспонат, документ, реликвия, музейная экспозиция, экспозиционный материал. Экспозиционные материалы (музейные предметы, копии, тексты, указатели и др.</w:t>
      </w:r>
      <w:r>
        <w:rPr>
          <w:rFonts w:ascii="Times New Roman" w:eastAsia="Times New Roman" w:hAnsi="Times New Roman" w:cs="Times New Roman"/>
          <w:sz w:val="24"/>
        </w:rPr>
        <w:t>). Экспозиции (постоянные, временные, тематические) в музеях. Тематические экспозиции музея по учебным дисциплинам и памятным датам. Проектирование и подготовка экспозиции для класса, для школы. Какие бывают экспонаты? Экспонат в экспозиции музея. Задачи и</w:t>
      </w:r>
      <w:r>
        <w:rPr>
          <w:rFonts w:ascii="Times New Roman" w:eastAsia="Times New Roman" w:hAnsi="Times New Roman" w:cs="Times New Roman"/>
          <w:sz w:val="24"/>
        </w:rPr>
        <w:t xml:space="preserve"> функции выставки школьного музея и классных экспозиций. Классификация выставок. Организация выставок в школьном музее и классе.</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Культурно-образовательная деятельность музея</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История возникновения слова музей: «Муза — Мусейон — музей». Знакомство с музейным</w:t>
      </w:r>
      <w:r>
        <w:rPr>
          <w:rFonts w:ascii="Times New Roman" w:eastAsia="Times New Roman" w:hAnsi="Times New Roman" w:cs="Times New Roman"/>
          <w:sz w:val="24"/>
        </w:rPr>
        <w:t>и профессиями: экскурсовод, реставратор, хранитель, смотритель и другие. Правила поведения в музее. Представление о памятниках, памятных .Возрастные особенности посетителей школьного музея. Обзор экскурсий музея. Подготовка к проведению экскурсий с использ</w:t>
      </w:r>
      <w:r>
        <w:rPr>
          <w:rFonts w:ascii="Times New Roman" w:eastAsia="Times New Roman" w:hAnsi="Times New Roman" w:cs="Times New Roman"/>
          <w:sz w:val="24"/>
        </w:rPr>
        <w:t>ованием виртуального музея.</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Творческая работа</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Формы творческих работ(отзыв, рисунок, сочинение, доклад, реферат, презентация и др.) Планирование, подготовка и реализация творческой работы. Представление творческих работ, проектов, оформление экспозиций и в</w:t>
      </w:r>
      <w:r>
        <w:rPr>
          <w:rFonts w:ascii="Times New Roman" w:eastAsia="Times New Roman" w:hAnsi="Times New Roman" w:cs="Times New Roman"/>
          <w:sz w:val="24"/>
        </w:rPr>
        <w:t xml:space="preserve">ыставок; подготовка презентационных материалов и видеофильмов; проведение школьной конференции по итогам музейной деятельности. </w:t>
      </w:r>
    </w:p>
    <w:p w:rsidR="000841AB" w:rsidRDefault="00471B4B">
      <w:pPr>
        <w:spacing w:after="0" w:line="240" w:lineRule="auto"/>
        <w:ind w:left="142" w:right="-20" w:hanging="142"/>
        <w:jc w:val="both"/>
        <w:rPr>
          <w:rFonts w:ascii="Times New Roman" w:eastAsia="Times New Roman" w:hAnsi="Times New Roman" w:cs="Times New Roman"/>
          <w:i/>
          <w:sz w:val="24"/>
        </w:rPr>
      </w:pPr>
      <w:r>
        <w:rPr>
          <w:rFonts w:ascii="Times New Roman" w:eastAsia="Times New Roman" w:hAnsi="Times New Roman" w:cs="Times New Roman"/>
          <w:i/>
          <w:sz w:val="24"/>
        </w:rPr>
        <w:t>на школьном уровне:</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традиционные музейные встречи: «Здравствуй, музей!», «История района                     «Военный городок</w:t>
      </w:r>
      <w:r>
        <w:rPr>
          <w:rFonts w:ascii="Times New Roman" w:eastAsia="Times New Roman" w:hAnsi="Times New Roman" w:cs="Times New Roman"/>
          <w:sz w:val="24"/>
        </w:rPr>
        <w:t>», «Заглянем в бабушкин музей», « Из истории новогодней игрушки», « Край родной, навек любимый»;</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экскурсии , уроки Мужества,  посвященные  годовщине  Красноярского края и годовщине Победы в ВОВ, способствующие формированию чувства патриотизма, гордости </w:t>
      </w:r>
      <w:r>
        <w:rPr>
          <w:rFonts w:ascii="Times New Roman" w:eastAsia="Times New Roman" w:hAnsi="Times New Roman" w:cs="Times New Roman"/>
          <w:sz w:val="24"/>
        </w:rPr>
        <w:t xml:space="preserve">за героическое прошлое страны;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традиционные памятные даты: «День рождения школы» ; «История школы </w:t>
      </w:r>
      <w:r>
        <w:rPr>
          <w:rFonts w:ascii="Segoe UI Symbol" w:eastAsia="Segoe UI Symbol" w:hAnsi="Segoe UI Symbol" w:cs="Segoe UI Symbol"/>
          <w:sz w:val="24"/>
        </w:rPr>
        <w:t>№</w:t>
      </w:r>
      <w:r>
        <w:rPr>
          <w:rFonts w:ascii="Times New Roman" w:eastAsia="Times New Roman" w:hAnsi="Times New Roman" w:cs="Times New Roman"/>
          <w:sz w:val="24"/>
        </w:rPr>
        <w:t xml:space="preserve">5.Традиции»; «Учителя-ветераны школы </w:t>
      </w:r>
      <w:r>
        <w:rPr>
          <w:rFonts w:ascii="Segoe UI Symbol" w:eastAsia="Segoe UI Symbol" w:hAnsi="Segoe UI Symbol" w:cs="Segoe UI Symbol"/>
          <w:sz w:val="24"/>
        </w:rPr>
        <w:t>№</w:t>
      </w:r>
      <w:r>
        <w:rPr>
          <w:rFonts w:ascii="Times New Roman" w:eastAsia="Times New Roman" w:hAnsi="Times New Roman" w:cs="Times New Roman"/>
          <w:sz w:val="24"/>
        </w:rPr>
        <w:t>5»;    День памяти Александра Морозова;      «Памятник погибшим солдатам 1919 года»; «Загадки военного городка»; вы</w:t>
      </w:r>
      <w:r>
        <w:rPr>
          <w:rFonts w:ascii="Times New Roman" w:eastAsia="Times New Roman" w:hAnsi="Times New Roman" w:cs="Times New Roman"/>
          <w:sz w:val="24"/>
        </w:rPr>
        <w:t>пускников»; «Заглянем в бабушкин сундук»; « История новогодней игрушки»;   День вывода советских войск из Афганистана ;   День Защитника Отечества; О мужестве, о подвиге, о славе»;    «Есть такая профессия – Родину защищать»;    Международный день памяти у</w:t>
      </w:r>
      <w:r>
        <w:rPr>
          <w:rFonts w:ascii="Times New Roman" w:eastAsia="Times New Roman" w:hAnsi="Times New Roman" w:cs="Times New Roman"/>
          <w:sz w:val="24"/>
        </w:rPr>
        <w:t xml:space="preserve">зников фашистских лагерей; День  Победы; </w:t>
      </w:r>
    </w:p>
    <w:p w:rsidR="000841AB" w:rsidRDefault="00471B4B">
      <w:pPr>
        <w:spacing w:after="0" w:line="240" w:lineRule="auto"/>
        <w:ind w:left="142" w:right="-20" w:hanging="142"/>
        <w:jc w:val="both"/>
        <w:rPr>
          <w:rFonts w:ascii="Times New Roman" w:eastAsia="Times New Roman" w:hAnsi="Times New Roman" w:cs="Times New Roman"/>
          <w:sz w:val="24"/>
        </w:rPr>
      </w:pPr>
      <w:r>
        <w:rPr>
          <w:rFonts w:ascii="Times New Roman" w:eastAsia="Times New Roman" w:hAnsi="Times New Roman" w:cs="Times New Roman"/>
          <w:i/>
          <w:sz w:val="24"/>
        </w:rPr>
        <w:t>на уровне классов:</w:t>
      </w:r>
      <w:r>
        <w:rPr>
          <w:rFonts w:ascii="Times New Roman" w:eastAsia="Times New Roman" w:hAnsi="Times New Roman" w:cs="Times New Roman"/>
          <w:sz w:val="24"/>
        </w:rPr>
        <w:t xml:space="preserve"> - музейные уроки: «Первый учитель и первый урок», « Школьные традиции»,   «Ученические династии школы», «Учительские династии», «Интересные судьбы выпускников». «О мужестве, о подвиге, о славе». </w:t>
      </w:r>
      <w:r>
        <w:rPr>
          <w:rFonts w:ascii="Times New Roman" w:eastAsia="Times New Roman" w:hAnsi="Times New Roman" w:cs="Times New Roman"/>
          <w:sz w:val="24"/>
        </w:rPr>
        <w:t xml:space="preserve">  « Есть такая профессия - Родину защищать »; </w:t>
      </w:r>
    </w:p>
    <w:p w:rsidR="000841AB" w:rsidRDefault="00471B4B">
      <w:pPr>
        <w:spacing w:after="0" w:line="240" w:lineRule="auto"/>
        <w:ind w:left="142" w:right="-20" w:hanging="142"/>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на индивидуальном уровне: </w:t>
      </w:r>
    </w:p>
    <w:p w:rsidR="000841AB" w:rsidRDefault="00471B4B">
      <w:pPr>
        <w:spacing w:after="0" w:line="240" w:lineRule="auto"/>
        <w:ind w:left="142" w:right="-20" w:hanging="142"/>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учащиеся самостоятельно, индивидуально готовят доклад, рефераты, оформляют фотографии; записывают воспоминания ветеранов, берут интервью у жителей своего микрорайона, выпускников школы и т.д.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t xml:space="preserve">Школьный музей «Сквозь призму школьных лет…» стал центром </w:t>
      </w:r>
      <w:r>
        <w:rPr>
          <w:rFonts w:ascii="Times New Roman" w:eastAsia="Times New Roman" w:hAnsi="Times New Roman" w:cs="Times New Roman"/>
          <w:sz w:val="24"/>
        </w:rPr>
        <w:t xml:space="preserve">всей работы по патриотическому воспитанию, историческому краеведению, именно, школьный музей является хорошим подспорьем в учебно-воспитательной деятельности школы. В музее проводятся следующие виды учебной и внеклассной работы: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lastRenderedPageBreak/>
        <w:t>1. Учебная э</w:t>
      </w:r>
      <w:r>
        <w:rPr>
          <w:rFonts w:ascii="Times New Roman" w:eastAsia="Times New Roman" w:hAnsi="Times New Roman" w:cs="Times New Roman"/>
          <w:sz w:val="24"/>
        </w:rPr>
        <w:t xml:space="preserve">кскурсия в музее;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t xml:space="preserve">2. Урок - экскурсия в музее; (например «Загадки военного городка», « Из истории новогодней игрушки» и др.)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t xml:space="preserve">3. Использование музейных предметов в качестве учебных пособий на уроке;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t>4. Демонстрация музейных экспонатов при б</w:t>
      </w:r>
      <w:r>
        <w:rPr>
          <w:rFonts w:ascii="Times New Roman" w:eastAsia="Times New Roman" w:hAnsi="Times New Roman" w:cs="Times New Roman"/>
          <w:sz w:val="24"/>
        </w:rPr>
        <w:t xml:space="preserve">еседах учителя;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t xml:space="preserve">5. Подготовка докладов и рефератов учащимися на основе самостоятельной работы в музее;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sz w:val="24"/>
        </w:rPr>
        <w:t>6. Проведение историко-литературных композиций по тематике экспозиций музея.     Вся работа модуля «Музейное де</w:t>
      </w:r>
      <w:r>
        <w:rPr>
          <w:rFonts w:ascii="Times New Roman" w:eastAsia="Times New Roman" w:hAnsi="Times New Roman" w:cs="Times New Roman"/>
          <w:sz w:val="24"/>
        </w:rPr>
        <w:t>ло» ведется в соответствии с программой, которая состоит из 10 разделов. Раздел для начальной школы предполагает следующие темы:</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b/>
          <w:sz w:val="24"/>
        </w:rPr>
        <w:t>«Здравствуй, музей!»</w:t>
      </w:r>
      <w:r>
        <w:rPr>
          <w:rFonts w:ascii="Times New Roman" w:eastAsia="Times New Roman" w:hAnsi="Times New Roman" w:cs="Times New Roman"/>
          <w:sz w:val="24"/>
        </w:rPr>
        <w:t>:- «Знакомство со школьным музеем».</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b/>
          <w:sz w:val="24"/>
        </w:rPr>
        <w:t>«Наши учителя»: «</w:t>
      </w:r>
      <w:r>
        <w:rPr>
          <w:rFonts w:ascii="Times New Roman" w:eastAsia="Times New Roman" w:hAnsi="Times New Roman" w:cs="Times New Roman"/>
          <w:sz w:val="24"/>
        </w:rPr>
        <w:t>Первый учитель и первый урок...», «</w:t>
      </w:r>
      <w:r>
        <w:rPr>
          <w:rFonts w:ascii="Times New Roman" w:eastAsia="Times New Roman" w:hAnsi="Times New Roman" w:cs="Times New Roman"/>
          <w:sz w:val="24"/>
        </w:rPr>
        <w:t>Учителя- ветераны труда» ;</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b/>
          <w:sz w:val="24"/>
        </w:rPr>
        <w:t>«Школьные традиции»: «</w:t>
      </w:r>
      <w:r>
        <w:rPr>
          <w:rFonts w:ascii="Times New Roman" w:eastAsia="Times New Roman" w:hAnsi="Times New Roman" w:cs="Times New Roman"/>
          <w:sz w:val="24"/>
        </w:rPr>
        <w:t>Октябрята - дружные ребята» (нач. школа).</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b/>
          <w:sz w:val="24"/>
        </w:rPr>
        <w:t>«Есть такая профессия - Родину защищать»: «</w:t>
      </w:r>
      <w:r>
        <w:rPr>
          <w:rFonts w:ascii="Times New Roman" w:eastAsia="Times New Roman" w:hAnsi="Times New Roman" w:cs="Times New Roman"/>
          <w:sz w:val="24"/>
        </w:rPr>
        <w:t>Военные профессии выпускников школы», «Невыдуманные рассказы о войне»,«На дорогах войны».</w:t>
      </w:r>
    </w:p>
    <w:p w:rsidR="000841AB" w:rsidRDefault="00471B4B">
      <w:pPr>
        <w:spacing w:line="240" w:lineRule="auto"/>
        <w:ind w:left="142" w:right="-20" w:hanging="142"/>
        <w:rPr>
          <w:rFonts w:ascii="Times New Roman" w:eastAsia="Times New Roman" w:hAnsi="Times New Roman" w:cs="Times New Roman"/>
          <w:sz w:val="24"/>
        </w:rPr>
      </w:pPr>
      <w:r>
        <w:rPr>
          <w:rFonts w:ascii="Times New Roman" w:eastAsia="Times New Roman" w:hAnsi="Times New Roman" w:cs="Times New Roman"/>
          <w:b/>
          <w:sz w:val="24"/>
        </w:rPr>
        <w:t xml:space="preserve">«Край родной-навек любимый...»: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Из истории сибирских праздников», «Откроем бабушкин сундук</w:t>
      </w:r>
      <w:r>
        <w:rPr>
          <w:rFonts w:ascii="Times New Roman" w:eastAsia="Times New Roman" w:hAnsi="Times New Roman" w:cs="Times New Roman"/>
          <w:b/>
          <w:sz w:val="24"/>
        </w:rPr>
        <w:t>»,</w:t>
      </w:r>
      <w:r>
        <w:rPr>
          <w:rFonts w:ascii="Times New Roman" w:eastAsia="Times New Roman" w:hAnsi="Times New Roman" w:cs="Times New Roman"/>
          <w:sz w:val="24"/>
        </w:rPr>
        <w:t xml:space="preserve">«Деревенские посиделки».               </w:t>
      </w:r>
    </w:p>
    <w:p w:rsidR="000841AB" w:rsidRDefault="00471B4B">
      <w:pPr>
        <w:spacing w:line="240" w:lineRule="auto"/>
        <w:ind w:left="142" w:right="-20" w:hanging="142"/>
        <w:rPr>
          <w:rFonts w:ascii="Times New Roman" w:eastAsia="Times New Roman" w:hAnsi="Times New Roman" w:cs="Times New Roman"/>
          <w:b/>
          <w:sz w:val="24"/>
        </w:rPr>
      </w:pPr>
      <w:r>
        <w:rPr>
          <w:rFonts w:ascii="Times New Roman" w:eastAsia="Times New Roman" w:hAnsi="Times New Roman" w:cs="Times New Roman"/>
          <w:b/>
          <w:sz w:val="24"/>
        </w:rPr>
        <w:t xml:space="preserve">«Память сердца»: </w:t>
      </w:r>
      <w:r>
        <w:rPr>
          <w:rFonts w:ascii="Times New Roman" w:eastAsia="Times New Roman" w:hAnsi="Times New Roman" w:cs="Times New Roman"/>
          <w:sz w:val="24"/>
        </w:rPr>
        <w:t>«Школа в годы войны. «Улицы района рассказывают»; «Учителя и ученики на войне).</w:t>
      </w:r>
    </w:p>
    <w:p w:rsidR="000841AB" w:rsidRDefault="00471B4B">
      <w:pPr>
        <w:spacing w:after="15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2.3.3.Организационный раздел</w:t>
      </w:r>
    </w:p>
    <w:p w:rsidR="000841AB" w:rsidRDefault="00471B4B">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Кадровое обеспечение</w:t>
      </w:r>
    </w:p>
    <w:tbl>
      <w:tblPr>
        <w:tblW w:w="0" w:type="auto"/>
        <w:tblInd w:w="98" w:type="dxa"/>
        <w:tblCellMar>
          <w:left w:w="10" w:type="dxa"/>
          <w:right w:w="10" w:type="dxa"/>
        </w:tblCellMar>
        <w:tblLook w:val="04A0" w:firstRow="1" w:lastRow="0" w:firstColumn="1" w:lastColumn="0" w:noHBand="0" w:noVBand="1"/>
      </w:tblPr>
      <w:tblGrid>
        <w:gridCol w:w="9039"/>
      </w:tblGrid>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Должно</w:t>
            </w:r>
            <w:r>
              <w:rPr>
                <w:rFonts w:ascii="Times New Roman" w:eastAsia="Times New Roman" w:hAnsi="Times New Roman" w:cs="Times New Roman"/>
                <w:sz w:val="24"/>
              </w:rPr>
              <w:t>сть</w:t>
            </w:r>
          </w:p>
        </w:tc>
      </w:tr>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Директор</w:t>
            </w:r>
          </w:p>
        </w:tc>
      </w:tr>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Заместители директора по учебно-воспитательной работе</w:t>
            </w:r>
          </w:p>
        </w:tc>
      </w:tr>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Заместитель директора по АХР</w:t>
            </w:r>
          </w:p>
        </w:tc>
      </w:tr>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Педагог-организатор по обеспечению комплексной безопасности школы</w:t>
            </w:r>
          </w:p>
        </w:tc>
      </w:tr>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Заместитель директора по воспитательной работе</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pPr>
            <w:r>
              <w:rPr>
                <w:rFonts w:ascii="Times New Roman" w:eastAsia="Times New Roman" w:hAnsi="Times New Roman" w:cs="Times New Roman"/>
                <w:sz w:val="24"/>
              </w:rPr>
              <w:t>Советник директора по воспитательной работе и взаимодействию с детскими общественными организациями;</w:t>
            </w:r>
          </w:p>
        </w:tc>
      </w:tr>
      <w:tr w:rsidR="000841AB">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Педагог-организатор</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Руководитель структурного подразделения «Алые паруса» (центр дополнительного образования)</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Руководитель школьного спортивного клуба (ШСК)</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Руководитель школьного музея "Сквозь призму школьных лет"</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Классные руководители</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Руководитель патриотического клуба «Дельта»</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Руководитель отряда ЮИД</w:t>
            </w:r>
          </w:p>
        </w:tc>
      </w:tr>
      <w:tr w:rsidR="000841AB">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Навигатор профориентационной работы</w:t>
            </w:r>
          </w:p>
        </w:tc>
      </w:tr>
    </w:tbl>
    <w:p w:rsidR="000841AB" w:rsidRDefault="00471B4B">
      <w:pPr>
        <w:keepNext/>
        <w:keepLines/>
        <w:spacing w:before="20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Информация об узких специалистах в школе</w:t>
      </w:r>
    </w:p>
    <w:tbl>
      <w:tblPr>
        <w:tblW w:w="0" w:type="auto"/>
        <w:tblInd w:w="98" w:type="dxa"/>
        <w:tblCellMar>
          <w:left w:w="10" w:type="dxa"/>
          <w:right w:w="10" w:type="dxa"/>
        </w:tblCellMar>
        <w:tblLook w:val="04A0" w:firstRow="1" w:lastRow="0" w:firstColumn="1" w:lastColumn="0" w:noHBand="0" w:noVBand="1"/>
      </w:tblPr>
      <w:tblGrid>
        <w:gridCol w:w="8897"/>
      </w:tblGrid>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Должность</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Педагог-психолог</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Социальный педагог,</w:t>
            </w:r>
          </w:p>
          <w:p w:rsidR="000841AB" w:rsidRDefault="00471B4B">
            <w:pPr>
              <w:spacing w:after="0" w:line="240" w:lineRule="auto"/>
              <w:jc w:val="both"/>
            </w:pPr>
            <w:r>
              <w:rPr>
                <w:rFonts w:ascii="Times New Roman" w:eastAsia="Times New Roman" w:hAnsi="Times New Roman" w:cs="Times New Roman"/>
                <w:sz w:val="24"/>
              </w:rPr>
              <w:t xml:space="preserve">уполномоченный по правам участников образовательных отношений </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Педагог-логопед</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Педагог-дефектолог</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Библиотекарь</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Инспектор по делам несовершенолетних</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Ответственный за дорожную безопасность, отряд ЮИД</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Врач (медицинский кабинет)</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Педагоги ДО</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«СДЮСШ</w:t>
            </w:r>
            <w:r>
              <w:rPr>
                <w:rFonts w:ascii="Segoe UI Symbol" w:eastAsia="Segoe UI Symbol" w:hAnsi="Segoe UI Symbol" w:cs="Segoe UI Symbol"/>
                <w:sz w:val="24"/>
              </w:rPr>
              <w:t>№</w:t>
            </w:r>
            <w:r>
              <w:rPr>
                <w:rFonts w:ascii="Times New Roman" w:eastAsia="Times New Roman" w:hAnsi="Times New Roman" w:cs="Times New Roman"/>
                <w:sz w:val="24"/>
              </w:rPr>
              <w:t>6» по шашкам</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МАУ ДО «СДЮСШОР»  по регби, волейболу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«ДЮСШОР « Рассвет»  Футбол"</w:t>
            </w:r>
          </w:p>
          <w:p w:rsidR="000841AB" w:rsidRDefault="00471B4B">
            <w:pPr>
              <w:spacing w:after="0" w:line="240" w:lineRule="auto"/>
              <w:jc w:val="both"/>
            </w:pPr>
            <w:r>
              <w:rPr>
                <w:rFonts w:ascii="Times New Roman" w:eastAsia="Times New Roman" w:hAnsi="Times New Roman" w:cs="Times New Roman"/>
                <w:sz w:val="24"/>
              </w:rPr>
              <w:t>МАУДО «СДЮСШОР по греко-римской борьбе»</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МАУ ДО «ДЮСШОР Шашки</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СОК «Зеленые горки»</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ПДН ОП </w:t>
            </w:r>
            <w:r>
              <w:rPr>
                <w:rFonts w:ascii="Segoe UI Symbol" w:eastAsia="Segoe UI Symbol" w:hAnsi="Segoe UI Symbol" w:cs="Segoe UI Symbol"/>
                <w:sz w:val="24"/>
              </w:rPr>
              <w:t>№</w:t>
            </w:r>
            <w:r>
              <w:rPr>
                <w:rFonts w:ascii="Times New Roman" w:eastAsia="Times New Roman" w:hAnsi="Times New Roman" w:cs="Times New Roman"/>
                <w:sz w:val="24"/>
              </w:rPr>
              <w:t xml:space="preserve">5 </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Центр помощи семьи и детям «Эдельвейст»</w:t>
            </w:r>
          </w:p>
        </w:tc>
      </w:tr>
      <w:tr w:rsidR="000841AB">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1AB" w:rsidRDefault="00471B4B">
            <w:pPr>
              <w:spacing w:after="0" w:line="240" w:lineRule="auto"/>
              <w:jc w:val="both"/>
            </w:pPr>
            <w:r>
              <w:rPr>
                <w:rFonts w:ascii="Times New Roman" w:eastAsia="Times New Roman" w:hAnsi="Times New Roman" w:cs="Times New Roman"/>
                <w:sz w:val="24"/>
              </w:rPr>
              <w:t xml:space="preserve">отделение профилактики ККНД </w:t>
            </w:r>
            <w:r>
              <w:rPr>
                <w:rFonts w:ascii="Segoe UI Symbol" w:eastAsia="Segoe UI Symbol" w:hAnsi="Segoe UI Symbol" w:cs="Segoe UI Symbol"/>
                <w:sz w:val="24"/>
              </w:rPr>
              <w:t>№</w:t>
            </w:r>
            <w:r>
              <w:rPr>
                <w:rFonts w:ascii="Times New Roman" w:eastAsia="Times New Roman" w:hAnsi="Times New Roman" w:cs="Times New Roman"/>
                <w:sz w:val="24"/>
              </w:rPr>
              <w:t>1</w:t>
            </w:r>
          </w:p>
        </w:tc>
      </w:tr>
    </w:tbl>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педагоги дополнительного образования.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Общая численность педагогических работников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 65 </w:t>
      </w:r>
      <w:r>
        <w:rPr>
          <w:rFonts w:ascii="Times New Roman" w:eastAsia="Times New Roman" w:hAnsi="Times New Roman" w:cs="Times New Roman"/>
          <w:sz w:val="24"/>
        </w:rPr>
        <w:t xml:space="preserve">человек основных педагогических работников, из них 100 процентов имеют высшее педагогическое образование, 46 процента – высшую квалификационную категорию, 54 процента – первую квалификационную категорию. Психолого-педагогическое сопровождение обучающихся, </w:t>
      </w:r>
      <w:r>
        <w:rPr>
          <w:rFonts w:ascii="Times New Roman" w:eastAsia="Times New Roman" w:hAnsi="Times New Roman" w:cs="Times New Roman"/>
          <w:sz w:val="24"/>
        </w:rPr>
        <w:t>в том числе и обучающихся с ОВЗ, обеспечивают педагоги-психологи, социальный педагог, педагог-логопед. Классное руководство в 1–11-х классах осуществляют 40 классных руководителей.</w:t>
      </w:r>
    </w:p>
    <w:p w:rsidR="000841AB" w:rsidRDefault="00471B4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Ежегодно педработники проходят повышение квалификации по актуальным вопроса</w:t>
      </w:r>
      <w:r>
        <w:rPr>
          <w:rFonts w:ascii="Times New Roman" w:eastAsia="Times New Roman" w:hAnsi="Times New Roman" w:cs="Times New Roman"/>
          <w:sz w:val="24"/>
        </w:rPr>
        <w:t>м воспитания в соответствии с планом-графиком.</w:t>
      </w:r>
    </w:p>
    <w:p w:rsidR="000841AB" w:rsidRDefault="00471B4B">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Нормативно-методическое обеспечение</w:t>
      </w:r>
    </w:p>
    <w:p w:rsidR="000841AB" w:rsidRDefault="00471B4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Управление качеством воспитательной деятельности в МАОУ СОШ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обеспечивают следующие локальные нормативно-правовые акты:</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классном руководстве;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дежу</w:t>
      </w:r>
      <w:r>
        <w:rPr>
          <w:rFonts w:ascii="Times New Roman" w:eastAsia="Times New Roman" w:hAnsi="Times New Roman" w:cs="Times New Roman"/>
          <w:sz w:val="24"/>
        </w:rPr>
        <w:t>рстве;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методическом объединении;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внутришкольном контроле;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комиссии по урегулированию споров между участниками образовательных отношений;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Совете профилактики;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об Управляющем совете;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школьной форме;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ПМПК;</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социально-психологической службе;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наркологическом посте;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школьной медиатеке;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защите обучающихся от информации, причиняющей вред их здоровью и развитию;</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w:t>
      </w:r>
      <w:r>
        <w:rPr>
          <w:rFonts w:ascii="Times New Roman" w:eastAsia="Times New Roman" w:hAnsi="Times New Roman" w:cs="Times New Roman"/>
          <w:sz w:val="24"/>
        </w:rPr>
        <w:t>оложение об организации дополнительного образования;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внеурочной деятельности обучающихся;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об ученическом самоуправлении;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Правила внутреннего распорядка для обучающихся;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первичном отделении РДДМ «Движение первых»</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Положение </w:t>
      </w:r>
      <w:r>
        <w:rPr>
          <w:rFonts w:ascii="Times New Roman" w:eastAsia="Times New Roman" w:hAnsi="Times New Roman" w:cs="Times New Roman"/>
          <w:sz w:val="24"/>
        </w:rPr>
        <w:t>о школьном музее;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театре.</w:t>
      </w:r>
    </w:p>
    <w:p w:rsidR="000841AB" w:rsidRDefault="00471B4B">
      <w:pPr>
        <w:spacing w:after="0" w:line="240" w:lineRule="auto"/>
        <w:ind w:hanging="284"/>
        <w:jc w:val="center"/>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Требования к условиям работы с обучающимися с особыми образовательными потребностями.</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В воспитательной работе с категориями обучающихся, имеющих особые образовательные потребности: обучающихся с инвалидност</w:t>
      </w:r>
      <w:r>
        <w:rPr>
          <w:rFonts w:ascii="Times New Roman" w:eastAsia="Times New Roman" w:hAnsi="Times New Roman" w:cs="Times New Roman"/>
          <w:sz w:val="24"/>
        </w:rPr>
        <w:t>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Особыми задачами воспитания обучающихся с осо</w:t>
      </w:r>
      <w:r>
        <w:rPr>
          <w:rFonts w:ascii="Times New Roman" w:eastAsia="Times New Roman" w:hAnsi="Times New Roman" w:cs="Times New Roman"/>
          <w:sz w:val="24"/>
        </w:rPr>
        <w:t>быми образовательными потребностями являются: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формирование доброжелательного отношения к обучающимся и их семьям со стороны всех участников образовательных отношений;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построение воспитательной деятельности с учетом индивидуальных особенностей и возможностей каждого обучающегося;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-обеспечение психолого</w:t>
      </w:r>
      <w:r>
        <w:rPr>
          <w:rFonts w:ascii="Times New Roman" w:eastAsia="Times New Roman" w:hAnsi="Times New Roman" w:cs="Times New Roman"/>
          <w:sz w:val="24"/>
        </w:rPr>
        <w:t>-педагогической поддержки семей обучающихся, содействие повышению уровня их педагогической, психологической, социальной компетентности.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организации воспитания обучающихся с особыми образовательными потребностями необходимо ориентироваться на:</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w:t>
      </w:r>
      <w:r>
        <w:rPr>
          <w:rFonts w:ascii="Times New Roman" w:eastAsia="Times New Roman" w:hAnsi="Times New Roman" w:cs="Times New Roman"/>
          <w:sz w:val="24"/>
        </w:rPr>
        <w:t>елей, педагогов-психологов, учителей-логопедов, учителей-дефектологов;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-личностно-ориентированный подход в организации всех видов деятельности обучающихся с особыми образовательными потребностями.</w:t>
      </w:r>
    </w:p>
    <w:p w:rsidR="000841AB" w:rsidRDefault="000841AB">
      <w:pPr>
        <w:spacing w:after="0" w:line="240" w:lineRule="auto"/>
        <w:rPr>
          <w:rFonts w:ascii="Times New Roman" w:eastAsia="Times New Roman" w:hAnsi="Times New Roman" w:cs="Times New Roman"/>
          <w:sz w:val="24"/>
        </w:rPr>
      </w:pPr>
    </w:p>
    <w:p w:rsidR="000841AB" w:rsidRDefault="00471B4B">
      <w:pPr>
        <w:spacing w:after="223" w:line="240" w:lineRule="auto"/>
        <w:rPr>
          <w:rFonts w:ascii="Times New Roman" w:eastAsia="Times New Roman" w:hAnsi="Times New Roman" w:cs="Times New Roman"/>
          <w:sz w:val="24"/>
        </w:rPr>
      </w:pPr>
      <w:r>
        <w:rPr>
          <w:rFonts w:ascii="Times New Roman" w:eastAsia="Times New Roman" w:hAnsi="Times New Roman" w:cs="Times New Roman"/>
          <w:b/>
          <w:sz w:val="24"/>
        </w:rPr>
        <w:t>Требования к условиям работы с обучающимися с особыми обра</w:t>
      </w:r>
      <w:r>
        <w:rPr>
          <w:rFonts w:ascii="Times New Roman" w:eastAsia="Times New Roman" w:hAnsi="Times New Roman" w:cs="Times New Roman"/>
          <w:b/>
          <w:sz w:val="24"/>
        </w:rPr>
        <w:t>зовательными потребностями.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Особыми задачами воспитания обучающихся с особыми образовательными потребностями являются: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-налаживание эмоционально-положительного взаимодействия с окружающими для их успешной социальной адаптации и интеграции в общеобразовател</w:t>
      </w:r>
      <w:r>
        <w:rPr>
          <w:rFonts w:ascii="Times New Roman" w:eastAsia="Times New Roman" w:hAnsi="Times New Roman" w:cs="Times New Roman"/>
          <w:sz w:val="24"/>
        </w:rPr>
        <w:t>ьной организации;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доброжелательного отношения к обучающимся и их семьям со стороны всех участников образовательных отношений;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-построение воспитательной деятельности с учетом индивидуальных особенностей и возможностей каждого обучающегося;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rPr>
        <w:t>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организации воспитания обучающихся с особыми образовательными потребностями необходимо о</w:t>
      </w:r>
      <w:r>
        <w:rPr>
          <w:rFonts w:ascii="Times New Roman" w:eastAsia="Times New Roman" w:hAnsi="Times New Roman" w:cs="Times New Roman"/>
          <w:sz w:val="24"/>
        </w:rPr>
        <w:t>риентироваться на: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оптимальных условий совместного воспитания и обучения</w:t>
      </w:r>
      <w:r>
        <w:rPr>
          <w:rFonts w:ascii="Times New Roman" w:eastAsia="Times New Roman" w:hAnsi="Times New Roman" w:cs="Times New Roman"/>
          <w:sz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w:t>
      </w:r>
      <w:r>
        <w:rPr>
          <w:rFonts w:ascii="Times New Roman" w:eastAsia="Times New Roman" w:hAnsi="Times New Roman" w:cs="Times New Roman"/>
          <w:sz w:val="24"/>
        </w:rPr>
        <w:t>тологов;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-личностно ориентированный подход в организации всех видов деятельности обучающихся с особыми образовательными потребностями.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целях обеспечения реализации образовательной программы детей с ОВЗ в различных видах образовательных учреждений должны </w:t>
      </w:r>
      <w:r>
        <w:rPr>
          <w:rFonts w:ascii="Times New Roman" w:eastAsia="Times New Roman" w:hAnsi="Times New Roman" w:cs="Times New Roman"/>
          <w:sz w:val="24"/>
        </w:rPr>
        <w:t xml:space="preserve">созданы условия, гарантирующие возможность: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достижения планируемых результатов освоения основной образовательной программы  всеми обучающимися;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использования обычных и специфических шкал оценки «академических» достижений ребенка с ОВЗ, соответствующи</w:t>
      </w:r>
      <w:r>
        <w:rPr>
          <w:rFonts w:ascii="Times New Roman" w:eastAsia="Times New Roman" w:hAnsi="Times New Roman" w:cs="Times New Roman"/>
          <w:sz w:val="24"/>
        </w:rPr>
        <w:t xml:space="preserve">х его особым образовательным потребностям;  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индивидуали</w:t>
      </w:r>
      <w:r>
        <w:rPr>
          <w:rFonts w:ascii="Times New Roman" w:eastAsia="Times New Roman" w:hAnsi="Times New Roman" w:cs="Times New Roman"/>
          <w:sz w:val="24"/>
        </w:rPr>
        <w:t>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выявления и развития способностей и одаренностей обучающихся с ОВЗ через систему клубов, секций, с</w:t>
      </w:r>
      <w:r>
        <w:rPr>
          <w:rFonts w:ascii="Times New Roman" w:eastAsia="Times New Roman" w:hAnsi="Times New Roman" w:cs="Times New Roman"/>
          <w:sz w:val="24"/>
        </w:rPr>
        <w:t xml:space="preserve">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включения детей с ОВЗ в доступные им интеллектуальные и творческие соревн</w:t>
      </w:r>
      <w:r>
        <w:rPr>
          <w:rFonts w:ascii="Times New Roman" w:eastAsia="Times New Roman" w:hAnsi="Times New Roman" w:cs="Times New Roman"/>
          <w:sz w:val="24"/>
        </w:rPr>
        <w:t>ования, научно-техническое творчество и проектно исследовательскую деятельность;</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 проектирование и</w:t>
      </w:r>
      <w:r>
        <w:rPr>
          <w:rFonts w:ascii="Times New Roman" w:eastAsia="Times New Roman" w:hAnsi="Times New Roman" w:cs="Times New Roman"/>
          <w:sz w:val="24"/>
        </w:rPr>
        <w:t xml:space="preserve"> развитие внутришкольной социальной среды, а также формирование и реализацию индивидуальных образовательных маршрутов обучающихся;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использования в образовательном процессе современных научно обоснованных и достоверных коррекционных технологий, адекватных</w:t>
      </w:r>
      <w:r>
        <w:rPr>
          <w:rFonts w:ascii="Times New Roman" w:eastAsia="Times New Roman" w:hAnsi="Times New Roman" w:cs="Times New Roman"/>
          <w:sz w:val="24"/>
        </w:rPr>
        <w:t xml:space="preserve"> особым образовательным потребностям детей с ОВЗ;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w:t>
      </w:r>
      <w:r>
        <w:rPr>
          <w:rFonts w:ascii="Times New Roman" w:eastAsia="Times New Roman" w:hAnsi="Times New Roman" w:cs="Times New Roman"/>
          <w:sz w:val="24"/>
        </w:rPr>
        <w:t>озданных для этого ресурсов.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Требования к кадровым условиям реализации основной образовательной программы  включают: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укомплектованность образовательного учреждения педагогическими и руководящими работниками, компетентными в понимании особых образовательн</w:t>
      </w:r>
      <w:r>
        <w:rPr>
          <w:rFonts w:ascii="Times New Roman" w:eastAsia="Times New Roman" w:hAnsi="Times New Roman" w:cs="Times New Roman"/>
          <w:sz w:val="24"/>
        </w:rPr>
        <w:t xml:space="preserve">ых потребностей детей с ОВЗ,  уровень квалификации педагогических и иных работников образовательного учреждения в области образования детей с ОВЗ;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непрерывность профессионального развития педагогических работников образовательного учреждения в сфере корр</w:t>
      </w:r>
      <w:r>
        <w:rPr>
          <w:rFonts w:ascii="Times New Roman" w:eastAsia="Times New Roman" w:hAnsi="Times New Roman" w:cs="Times New Roman"/>
          <w:sz w:val="24"/>
        </w:rPr>
        <w:t xml:space="preserve">екционной (специальной) педагогики;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Непрерывность профессионального развития работников образовательного учреждения, реализующего основную образовательную программу  детей с ОВЗ, должна обеспечиваться освоением работниками дополнительных профессиона</w:t>
      </w:r>
      <w:r>
        <w:rPr>
          <w:rFonts w:ascii="Times New Roman" w:eastAsia="Times New Roman" w:hAnsi="Times New Roman" w:cs="Times New Roman"/>
          <w:sz w:val="24"/>
        </w:rPr>
        <w:t xml:space="preserve">льных образовательных программ в области коррекционной педагогики в объеме не менее 72 часов, не реже чем каждые пять лет в научных и образовательных учреждениях, имеющих </w:t>
      </w:r>
      <w:r>
        <w:rPr>
          <w:rFonts w:ascii="Times New Roman" w:eastAsia="Times New Roman" w:hAnsi="Times New Roman" w:cs="Times New Roman"/>
          <w:sz w:val="24"/>
        </w:rPr>
        <w:lastRenderedPageBreak/>
        <w:t xml:space="preserve">лицензию на право ведения данного вида образовательной деятельности. При поступлении </w:t>
      </w:r>
      <w:r>
        <w:rPr>
          <w:rFonts w:ascii="Times New Roman" w:eastAsia="Times New Roman" w:hAnsi="Times New Roman" w:cs="Times New Roman"/>
          <w:sz w:val="24"/>
        </w:rPr>
        <w:t>в общеобразовательную школу ребенка с ОВЗ (определенной категории: с нарушением слуха, зрения и т.д.) обязательным является освоение руководящими лицами и педагогами  школы дополнительных профессиональных образовательных программ в области коррекционного о</w:t>
      </w:r>
      <w:r>
        <w:rPr>
          <w:rFonts w:ascii="Times New Roman" w:eastAsia="Times New Roman" w:hAnsi="Times New Roman" w:cs="Times New Roman"/>
          <w:sz w:val="24"/>
        </w:rPr>
        <w:t>бучения данной категории детей в объеме не менее 72 часов. При поступлении ребенка с расстройствами аутистического спектра в специальную (коррекционную) школу, созданную для другой категории детей, обязательным является освоение руководящими лицами и педаг</w:t>
      </w:r>
      <w:r>
        <w:rPr>
          <w:rFonts w:ascii="Times New Roman" w:eastAsia="Times New Roman" w:hAnsi="Times New Roman" w:cs="Times New Roman"/>
          <w:sz w:val="24"/>
        </w:rPr>
        <w:t>огами н школы дополнительных профессиональных образовательных программ в области коррекционного обучения детей с расстройствами аутистического спектра в объеме не менее 72 часов. В системе образования должны быть созданы условия для комплексного взаимодейс</w:t>
      </w:r>
      <w:r>
        <w:rPr>
          <w:rFonts w:ascii="Times New Roman" w:eastAsia="Times New Roman" w:hAnsi="Times New Roman" w:cs="Times New Roman"/>
          <w:sz w:val="24"/>
        </w:rPr>
        <w:t xml:space="preserve">твия общеобразовательных, специальных (коррекционных) и научных учреждений,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w:t>
      </w:r>
      <w:r>
        <w:rPr>
          <w:rFonts w:ascii="Times New Roman" w:eastAsia="Times New Roman" w:hAnsi="Times New Roman" w:cs="Times New Roman"/>
          <w:sz w:val="24"/>
        </w:rPr>
        <w:t xml:space="preserve">образовательной программы  детей с ОВЗ, использования научно обоснованных и достоверных инновационных разработок в области коррекционной педагогики.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Финансовые условия реализации основной образовательной программа должны: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обеспечивать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и части, формируемой участниками образовательного процесса вне зависимости от количества у</w:t>
      </w:r>
      <w:r>
        <w:rPr>
          <w:rFonts w:ascii="Times New Roman" w:eastAsia="Times New Roman" w:hAnsi="Times New Roman" w:cs="Times New Roman"/>
          <w:sz w:val="24"/>
        </w:rPr>
        <w:t xml:space="preserve">чебных дней в неделю;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отражать структуру и объем расходов, необходимых для реализации основной образовательной программы  и достижения планируемых результатов, а также механизм их формирования.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Финансирование реализации основной образователь</w:t>
      </w:r>
      <w:r>
        <w:rPr>
          <w:rFonts w:ascii="Times New Roman" w:eastAsia="Times New Roman" w:hAnsi="Times New Roman" w:cs="Times New Roman"/>
          <w:sz w:val="24"/>
        </w:rPr>
        <w:t xml:space="preserve">ной программы  должно осуществляться в объеме не ниже установленных нормативов финансирования государственного образовательного учреждения.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Образовательное учреждение вправе привлекать в порядке, установленном законодательством Российской Федерации в </w:t>
      </w:r>
      <w:r>
        <w:rPr>
          <w:rFonts w:ascii="Times New Roman" w:eastAsia="Times New Roman" w:hAnsi="Times New Roman" w:cs="Times New Roman"/>
          <w:sz w:val="24"/>
        </w:rPr>
        <w:t>области образования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добровольных пожертвований и целевых взносов физических и (или) юридич</w:t>
      </w:r>
      <w:r>
        <w:rPr>
          <w:rFonts w:ascii="Times New Roman" w:eastAsia="Times New Roman" w:hAnsi="Times New Roman" w:cs="Times New Roman"/>
          <w:sz w:val="24"/>
        </w:rPr>
        <w:t>еских лиц.</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Материально-технические условия реализации основной образовательной программы должны обеспечивать:</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возможность достижения обучающимися с ОВЗ установленных Стандартом требований к результатам освоения основной образовательной программы начального общего образования в соответствии с выбранным вариантом стандарта (1.2.3.4);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соблюдение: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санитарно-гигиен</w:t>
      </w:r>
      <w:r>
        <w:rPr>
          <w:rFonts w:ascii="Times New Roman" w:eastAsia="Times New Roman" w:hAnsi="Times New Roman" w:cs="Times New Roman"/>
          <w:sz w:val="24"/>
        </w:rPr>
        <w:t xml:space="preserve">ических норм образовательного процесса с у четом потребностей детей с ОВЗ, обучающихся в данном учреждении (требования к водоснабжению, канализации, освещению, воздушно-тепловому режиму и т. д.);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санитарно-бытовых условий с учетом потребностей детей с О</w:t>
      </w:r>
      <w:r>
        <w:rPr>
          <w:rFonts w:ascii="Times New Roman" w:eastAsia="Times New Roman" w:hAnsi="Times New Roman" w:cs="Times New Roman"/>
          <w:sz w:val="24"/>
        </w:rPr>
        <w:t xml:space="preserve">ВЗ, обучающихся в данном учреждении (наличие оборудованных гардеробов, санузлов, мест личной гигиены и т. д.);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социально-бытовых условий с учетом потребностей детей с ОВЗ, обучающихся в данном учреждении (наличие адекватно оборудованного пространства шко</w:t>
      </w:r>
      <w:r>
        <w:rPr>
          <w:rFonts w:ascii="Times New Roman" w:eastAsia="Times New Roman" w:hAnsi="Times New Roman" w:cs="Times New Roman"/>
          <w:sz w:val="24"/>
        </w:rPr>
        <w:t xml:space="preserve">льного учреждения, рабочего места ребенка, и т.д.);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пожарной и электробезопасности, с учетом потребностей детей с ОВЗ, обучающихся в данном учреждении;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своевременных сроков и необходимых объемов текущего и капитального ремонта с учетом потребностей д</w:t>
      </w:r>
      <w:r>
        <w:rPr>
          <w:rFonts w:ascii="Times New Roman" w:eastAsia="Times New Roman" w:hAnsi="Times New Roman" w:cs="Times New Roman"/>
          <w:sz w:val="24"/>
        </w:rPr>
        <w:t xml:space="preserve">етей с ОВЗ, обучающихся в данном учреждении;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Материально-техническая база реализации основной образо</w:t>
      </w:r>
      <w:r>
        <w:rPr>
          <w:rFonts w:ascii="Times New Roman" w:eastAsia="Times New Roman" w:hAnsi="Times New Roman" w:cs="Times New Roman"/>
          <w:sz w:val="24"/>
        </w:rPr>
        <w:t xml:space="preserve">вательной программы  должна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соответствовать действующим санитарным и противопожарным нормам, нормам охраны труда работников образовательных учреждений, предъявляемым к:  участку (территории) образовательного учреждения с учетом потребностей детей с ОВЗ, о</w:t>
      </w:r>
      <w:r>
        <w:rPr>
          <w:rFonts w:ascii="Times New Roman" w:eastAsia="Times New Roman" w:hAnsi="Times New Roman" w:cs="Times New Roman"/>
          <w:sz w:val="24"/>
        </w:rPr>
        <w:t xml:space="preserve">бучающихся в нем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зданию образовательного учреждения с учетом потребностей детей</w:t>
      </w:r>
      <w:r>
        <w:rPr>
          <w:rFonts w:ascii="Times New Roman" w:eastAsia="Times New Roman" w:hAnsi="Times New Roman" w:cs="Times New Roman"/>
          <w:sz w:val="24"/>
        </w:rPr>
        <w:t xml:space="preserve"> с ОВЗ, обучающихся в нем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w:t>
      </w:r>
      <w:r>
        <w:rPr>
          <w:rFonts w:ascii="Times New Roman" w:eastAsia="Times New Roman" w:hAnsi="Times New Roman" w:cs="Times New Roman"/>
          <w:sz w:val="24"/>
        </w:rPr>
        <w:t xml:space="preserve">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помещениям библиотек с у</w:t>
      </w:r>
      <w:r>
        <w:rPr>
          <w:rFonts w:ascii="Times New Roman" w:eastAsia="Times New Roman" w:hAnsi="Times New Roman" w:cs="Times New Roman"/>
          <w:sz w:val="24"/>
        </w:rPr>
        <w:t>четом потребностей детей с ОВЗ, обучающихся в данном учреждении (площадь, размещение рабочих зон, наличие специально оборудованных читального зала, читательских мест, специализированных медиатек, специального фонда библиотеки для родителей детей с ОВЗ с це</w:t>
      </w:r>
      <w:r>
        <w:rPr>
          <w:rFonts w:ascii="Times New Roman" w:eastAsia="Times New Roman" w:hAnsi="Times New Roman" w:cs="Times New Roman"/>
          <w:sz w:val="24"/>
        </w:rPr>
        <w:t xml:space="preserve">лью повышения их компетентности в области воспитания и образования таких детей и др.);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помещениям для питания, а также для хранения и приготовления пищи, с учетом потребностей детей с ОВЗ, обучающихся в данном учреждении, обеспечение возможности организа</w:t>
      </w:r>
      <w:r>
        <w:rPr>
          <w:rFonts w:ascii="Times New Roman" w:eastAsia="Times New Roman" w:hAnsi="Times New Roman" w:cs="Times New Roman"/>
          <w:sz w:val="24"/>
        </w:rPr>
        <w:t>ции качественного горячего питания, в том числе горячих завтраков;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w:t>
      </w:r>
      <w:r>
        <w:rPr>
          <w:rFonts w:ascii="Times New Roman" w:eastAsia="Times New Roman" w:hAnsi="Times New Roman" w:cs="Times New Roman"/>
          <w:sz w:val="24"/>
        </w:rPr>
        <w:t xml:space="preserve">и, с учетом потребностей детей с ОВЗ, обучающихся в данном учреждении  актовому залу, с учетом потребностей детей с ОВЗ, обучающихся в данном учреждении;  спортивным залам, бассейнам, игровому и спортивному оборудованию  с учетом потребностей детей с ОВЗ, </w:t>
      </w:r>
      <w:r>
        <w:rPr>
          <w:rFonts w:ascii="Times New Roman" w:eastAsia="Times New Roman" w:hAnsi="Times New Roman" w:cs="Times New Roman"/>
          <w:sz w:val="24"/>
        </w:rPr>
        <w:t>обучающихся в данном учреждении  помещениям для медицинского персонала;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мебели с учетом потребностей детей с ОВЗ, обучающихся в данном учреждении, офисному оснащению и хозяйственному инвентарю;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расходным материалам и канцелярским принадлежностям с учет</w:t>
      </w:r>
      <w:r>
        <w:rPr>
          <w:rFonts w:ascii="Times New Roman" w:eastAsia="Times New Roman" w:hAnsi="Times New Roman" w:cs="Times New Roman"/>
          <w:sz w:val="24"/>
        </w:rPr>
        <w:t>ом потребностей детей с ОВЗ, обучающихся в данном учреждении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w:t>
      </w:r>
      <w:r>
        <w:rPr>
          <w:rFonts w:ascii="Times New Roman" w:eastAsia="Times New Roman" w:hAnsi="Times New Roman" w:cs="Times New Roman"/>
          <w:sz w:val="24"/>
        </w:rPr>
        <w:t xml:space="preserve"> информации).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Материально-техническое и информационное оснащение образовательного процесса должно обеспечивать возможность:</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создания и использования информации с учетом потребностей детей с ОВЗ, обучающихся в данном учреждении (в том числе запись и об</w:t>
      </w:r>
      <w:r>
        <w:rPr>
          <w:rFonts w:ascii="Times New Roman" w:eastAsia="Times New Roman" w:hAnsi="Times New Roman" w:cs="Times New Roman"/>
          <w:sz w:val="24"/>
        </w:rPr>
        <w:t xml:space="preserve">работка изображений и звука, выступления с аудио-, видео сопровождением и графическим сопровождением, общение в сети Интернет и др.);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получения информации различными способами с учетом потребностей детей с ОВЗ, обучающихся в данном учреждении (поиск инфо</w:t>
      </w:r>
      <w:r>
        <w:rPr>
          <w:rFonts w:ascii="Times New Roman" w:eastAsia="Times New Roman" w:hAnsi="Times New Roman" w:cs="Times New Roman"/>
          <w:sz w:val="24"/>
        </w:rPr>
        <w:t xml:space="preserve">рмации в сети Интернет, работа в библиотеке и др.);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w:t>
      </w:r>
      <w:r>
        <w:rPr>
          <w:rFonts w:ascii="Times New Roman" w:eastAsia="Times New Roman" w:hAnsi="Times New Roman" w:cs="Times New Roman"/>
          <w:sz w:val="24"/>
        </w:rPr>
        <w:t xml:space="preserve">ктов и явлений;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цифрового (электронного) и традиционного измерения с учетом потребностей детей с ОВЗ, обучающихся в данном учреждении;  наблюдений (включая наблюдение микрообъектов), определение местонахождения, наглядного представления и анализа данн</w:t>
      </w:r>
      <w:r>
        <w:rPr>
          <w:rFonts w:ascii="Times New Roman" w:eastAsia="Times New Roman" w:hAnsi="Times New Roman" w:cs="Times New Roman"/>
          <w:sz w:val="24"/>
        </w:rPr>
        <w:t>ых;</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использования цифровых планов и карт, спутниковых изображений с учетом потребностей детей с ОВЗ, обучающихся в данном учреждении;  создания материальных объектов, в том числе произведений искусства с учетом потребностей детей с ОВЗ, обучающихся в </w:t>
      </w:r>
      <w:r>
        <w:rPr>
          <w:rFonts w:ascii="Times New Roman" w:eastAsia="Times New Roman" w:hAnsi="Times New Roman" w:cs="Times New Roman"/>
          <w:sz w:val="24"/>
        </w:rPr>
        <w:t xml:space="preserve">данном учреждении;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обработки материалов и информации с использованием технологических инструментов с учетом потребностей детей с ОВЗ, обучающихся в данном учреждении;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проектирования и конструирования, в том числе моделей с цифровым управлением и обратной связью с учетом потребностей детей с ОВЗ, обучающихся в данном учреждении;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исполнения, сочинения и аранжировки музыкальных произведений с применением традиционны</w:t>
      </w:r>
      <w:r>
        <w:rPr>
          <w:rFonts w:ascii="Times New Roman" w:eastAsia="Times New Roman" w:hAnsi="Times New Roman" w:cs="Times New Roman"/>
          <w:sz w:val="24"/>
        </w:rPr>
        <w:t>х инструментов и цифровых технологий с учетом потребностей детей с ОВЗ, обучающихся в данном учреждении;  физического развития, участия в спортивных соревнованиях и играх;</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учетом потребностей детей с ОВЗ, обучающихся в данном  учреждении планирова</w:t>
      </w:r>
      <w:r>
        <w:rPr>
          <w:rFonts w:ascii="Times New Roman" w:eastAsia="Times New Roman" w:hAnsi="Times New Roman" w:cs="Times New Roman"/>
          <w:sz w:val="24"/>
        </w:rPr>
        <w:t xml:space="preserve">ния учебного процесса, фиксирования его реализации в целом и отдельных этапов (выступлений, дискуссий, экспериментов) с учетом потребностей детей с ОВЗ, обучающихся в данном учреждении;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размещения своих материалов и работ в информационной среде об</w:t>
      </w:r>
      <w:r>
        <w:rPr>
          <w:rFonts w:ascii="Times New Roman" w:eastAsia="Times New Roman" w:hAnsi="Times New Roman" w:cs="Times New Roman"/>
          <w:sz w:val="24"/>
        </w:rPr>
        <w:t xml:space="preserve">разовательного учреждения с учетом потребностей детей с ОВЗ, обучающихся в данном учреждении;  проведения массовых мероприятий, собраний, представлений с учетом потребностей детей с ОВЗ, обучающихся в данном учреждении;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отдыха и питания с</w:t>
      </w:r>
      <w:r>
        <w:rPr>
          <w:rFonts w:ascii="Times New Roman" w:eastAsia="Times New Roman" w:hAnsi="Times New Roman" w:cs="Times New Roman"/>
          <w:sz w:val="24"/>
        </w:rPr>
        <w:t xml:space="preserve"> учетом потребностей детей с ОВЗ, обучающихся в данном учреждении.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Информационно-образовательная среда образовательного учреждения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должна включать в себя совокупность технологических средств (компьютеры, базы данных, коммуникационные каналы, прог</w:t>
      </w:r>
      <w:r>
        <w:rPr>
          <w:rFonts w:ascii="Times New Roman" w:eastAsia="Times New Roman" w:hAnsi="Times New Roman" w:cs="Times New Roman"/>
          <w:sz w:val="24"/>
        </w:rPr>
        <w:t>раммные продукты, созданные с учетом особых образовательных потребностей детей с ОВЗ, включая формирование жизненной компетенции и др.);</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культурные и организационные формы информационного взаимодействия с учетом особых образовательных потребностей дет</w:t>
      </w:r>
      <w:r>
        <w:rPr>
          <w:rFonts w:ascii="Times New Roman" w:eastAsia="Times New Roman" w:hAnsi="Times New Roman" w:cs="Times New Roman"/>
          <w:sz w:val="24"/>
        </w:rPr>
        <w:t>ей с ОВЗ, компетентность участников образовательного процесса в решении развивающих и коррекционных задач обучения детей с ОВЗ с применением информационно-коммуникационных технологий (ИКТ), а также наличие служб поддержки применения ИКТ</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Информационно-образ</w:t>
      </w:r>
      <w:r>
        <w:rPr>
          <w:rFonts w:ascii="Times New Roman" w:eastAsia="Times New Roman" w:hAnsi="Times New Roman" w:cs="Times New Roman"/>
          <w:sz w:val="24"/>
        </w:rPr>
        <w:t>овательная среда образовательного учреждения должна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обеспечивать возможность осуществлять в электронной (цифровой) форме следующие виды деятельности:  планирование образовательного процесса;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размещение и сохранение материалов образовательного</w:t>
      </w:r>
      <w:r>
        <w:rPr>
          <w:rFonts w:ascii="Times New Roman" w:eastAsia="Times New Roman" w:hAnsi="Times New Roman" w:cs="Times New Roman"/>
          <w:sz w:val="24"/>
        </w:rPr>
        <w:t xml:space="preserve"> процесса, в том числе  работ обучающихся и педагогов, используемых участниками образовательного процесса информационных ресурсов;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фиксацию хода образовательного процесса и результатов освоения основной образовательной программы начального общего образов</w:t>
      </w:r>
      <w:r>
        <w:rPr>
          <w:rFonts w:ascii="Times New Roman" w:eastAsia="Times New Roman" w:hAnsi="Times New Roman" w:cs="Times New Roman"/>
          <w:sz w:val="24"/>
        </w:rPr>
        <w:t xml:space="preserve">ания с учетом особых образовательных потребностей детей с ОВЗ;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взаимодействие между участниками образовательного процесса (включая взаимодействие общеобразовательных, специальных (коррекционных) школ, родителей детей с ОВЗ, необходимых для обеспечени</w:t>
      </w:r>
      <w:r>
        <w:rPr>
          <w:rFonts w:ascii="Times New Roman" w:eastAsia="Times New Roman" w:hAnsi="Times New Roman" w:cs="Times New Roman"/>
          <w:sz w:val="24"/>
        </w:rPr>
        <w:t>я качественного обучения детей с ОВЗ научных учреждений),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ограничение доступа к</w:t>
      </w:r>
      <w:r>
        <w:rPr>
          <w:rFonts w:ascii="Times New Roman" w:eastAsia="Times New Roman" w:hAnsi="Times New Roman" w:cs="Times New Roman"/>
          <w:sz w:val="24"/>
        </w:rPr>
        <w:t xml:space="preserve"> хранящейся в документации школы конфиденциальной информации о медицинских и других проблемах ребенка с ОВЗ);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w:t>
      </w:r>
      <w:r>
        <w:rPr>
          <w:rFonts w:ascii="Times New Roman" w:eastAsia="Times New Roman" w:hAnsi="Times New Roman" w:cs="Times New Roman"/>
          <w:sz w:val="24"/>
        </w:rPr>
        <w:t>ми, организациями.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Функционирование информационной образовательной среды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w:t>
      </w:r>
      <w:r>
        <w:rPr>
          <w:rFonts w:ascii="Times New Roman" w:eastAsia="Times New Roman" w:hAnsi="Times New Roman" w:cs="Times New Roman"/>
          <w:sz w:val="24"/>
        </w:rPr>
        <w:t xml:space="preserve">тву Российской Федерации.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Учебно-методическое и информационное обеспечение реализации образовательной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w:t>
      </w:r>
      <w:r>
        <w:rPr>
          <w:rFonts w:ascii="Times New Roman" w:eastAsia="Times New Roman" w:hAnsi="Times New Roman" w:cs="Times New Roman"/>
          <w:sz w:val="24"/>
        </w:rPr>
        <w:t xml:space="preserve">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Требования к учебно-методическому обеспечению образовательного процесса включают: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параметры комплектнос</w:t>
      </w:r>
      <w:r>
        <w:rPr>
          <w:rFonts w:ascii="Times New Roman" w:eastAsia="Times New Roman" w:hAnsi="Times New Roman" w:cs="Times New Roman"/>
          <w:sz w:val="24"/>
        </w:rPr>
        <w:t xml:space="preserve">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детьми с ОВЗ;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детьми с ОВЗ, включая параметры формирования жизненной компетенции.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w:t>
      </w:r>
      <w:r>
        <w:rPr>
          <w:rFonts w:ascii="Times New Roman" w:eastAsia="Times New Roman" w:hAnsi="Times New Roman" w:cs="Times New Roman"/>
          <w:sz w:val="24"/>
        </w:rPr>
        <w:t>зовательное учреждение должно быть обеспечено удовлетворяющими особым образовательным потребностям детей с ОВЗ учебниками и (или) учебниками с электронными приложениями, являющимися их составной частью, учебно-методической литературой и материалами по всем</w:t>
      </w:r>
      <w:r>
        <w:rPr>
          <w:rFonts w:ascii="Times New Roman" w:eastAsia="Times New Roman" w:hAnsi="Times New Roman" w:cs="Times New Roman"/>
          <w:sz w:val="24"/>
        </w:rPr>
        <w:t xml:space="preserve">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Образовательное учреждение должно также иметь доступ к печатным и электронным образов</w:t>
      </w:r>
      <w:r>
        <w:rPr>
          <w:rFonts w:ascii="Times New Roman" w:eastAsia="Times New Roman" w:hAnsi="Times New Roman" w:cs="Times New Roman"/>
          <w:sz w:val="24"/>
        </w:rPr>
        <w:t>ательным ресурсам (ЭОР), в том числе к электронным образовательным ресурсам, предназначенным для детей с ОВЗ и размещенным в федеральных и региональных базах данных ЭОР.</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Библиотека образовательного учреждения должна быть укомплектована общими и специализи</w:t>
      </w:r>
      <w:r>
        <w:rPr>
          <w:rFonts w:ascii="Times New Roman" w:eastAsia="Times New Roman" w:hAnsi="Times New Roman" w:cs="Times New Roman"/>
          <w:sz w:val="24"/>
        </w:rPr>
        <w:t>рованными для детей с ОВЗ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w:t>
      </w:r>
      <w:r>
        <w:rPr>
          <w:rFonts w:ascii="Times New Roman" w:eastAsia="Times New Roman" w:hAnsi="Times New Roman" w:cs="Times New Roman"/>
          <w:sz w:val="24"/>
        </w:rPr>
        <w:t>у, справочно-библиографические и периодические издания, сопровождающие реализацию основной образовательной программы начального общего образования. Библиотека образовательного учреждения, где обучаются дети с ОВЗ, должна быть укомплектована научно-методиче</w:t>
      </w:r>
      <w:r>
        <w:rPr>
          <w:rFonts w:ascii="Times New Roman" w:eastAsia="Times New Roman" w:hAnsi="Times New Roman" w:cs="Times New Roman"/>
          <w:sz w:val="24"/>
        </w:rPr>
        <w:t>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ребенка с ОВЗ, а также иметь фонд дополнительной литературы</w:t>
      </w:r>
      <w:r>
        <w:rPr>
          <w:rFonts w:ascii="Times New Roman" w:eastAsia="Times New Roman" w:hAnsi="Times New Roman" w:cs="Times New Roman"/>
          <w:sz w:val="24"/>
        </w:rPr>
        <w:t xml:space="preserve"> для педагогов и родителей детей с ОВЗ по актуальным проблемам обучения и воспитания разных категорий детей с ОВЗ, обучающихся в данной школе. Этот дополнительный фонд должен включать научно-методическую литературу, справочно библиографические и периодичес</w:t>
      </w:r>
      <w:r>
        <w:rPr>
          <w:rFonts w:ascii="Times New Roman" w:eastAsia="Times New Roman" w:hAnsi="Times New Roman" w:cs="Times New Roman"/>
          <w:sz w:val="24"/>
        </w:rPr>
        <w:t>кие издания, сопровождающие обучение ребенка с ОВЗ</w:t>
      </w:r>
    </w:p>
    <w:p w:rsidR="000841AB" w:rsidRDefault="000841AB">
      <w:pPr>
        <w:spacing w:after="0" w:line="240" w:lineRule="auto"/>
        <w:rPr>
          <w:rFonts w:ascii="Times New Roman" w:eastAsia="Times New Roman" w:hAnsi="Times New Roman" w:cs="Times New Roman"/>
          <w:sz w:val="24"/>
        </w:rPr>
      </w:pP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 уровне ООО обучается 33обучающихся с ОВЗ. Это дети с задержкой психического развития. Для данной категории обучающихся 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созданы особые условия: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уровне общностей: формируются условия осв</w:t>
      </w:r>
      <w:r>
        <w:rPr>
          <w:rFonts w:ascii="Times New Roman" w:eastAsia="Times New Roman" w:hAnsi="Times New Roman" w:cs="Times New Roman"/>
          <w:sz w:val="24"/>
        </w:rPr>
        <w:t>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w:t>
      </w:r>
      <w:r>
        <w:rPr>
          <w:rFonts w:ascii="Times New Roman" w:eastAsia="Times New Roman" w:hAnsi="Times New Roman" w:cs="Times New Roman"/>
          <w:sz w:val="24"/>
        </w:rPr>
        <w:t>люзивном образовании развиваются на принципах заботы, взаимоуважения и сотрудничества в совместной деятельности.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w:t>
      </w:r>
      <w:r>
        <w:rPr>
          <w:rFonts w:ascii="Times New Roman" w:eastAsia="Times New Roman" w:hAnsi="Times New Roman" w:cs="Times New Roman"/>
          <w:sz w:val="24"/>
        </w:rPr>
        <w:t>вает активность и ответственность каждого обучающегося в социальной ситуации его развития.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w:t>
      </w:r>
      <w:r>
        <w:rPr>
          <w:rFonts w:ascii="Times New Roman" w:eastAsia="Times New Roman" w:hAnsi="Times New Roman" w:cs="Times New Roman"/>
          <w:sz w:val="24"/>
        </w:rPr>
        <w:t>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841AB" w:rsidRDefault="000841AB">
      <w:pPr>
        <w:spacing w:after="0" w:line="240" w:lineRule="auto"/>
        <w:ind w:left="270"/>
        <w:rPr>
          <w:rFonts w:ascii="Times New Roman" w:eastAsia="Times New Roman" w:hAnsi="Times New Roman" w:cs="Times New Roman"/>
          <w:sz w:val="24"/>
        </w:rPr>
      </w:pP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Система поощрения социальной успешности и проявлений активной жизненной позиции обу</w:t>
      </w:r>
      <w:r>
        <w:rPr>
          <w:rFonts w:ascii="Times New Roman" w:eastAsia="Times New Roman" w:hAnsi="Times New Roman" w:cs="Times New Roman"/>
          <w:b/>
          <w:sz w:val="24"/>
        </w:rPr>
        <w:t>чающихся.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w:t>
      </w:r>
      <w:r>
        <w:rPr>
          <w:rFonts w:ascii="Times New Roman" w:eastAsia="Times New Roman" w:hAnsi="Times New Roman" w:cs="Times New Roman"/>
          <w:sz w:val="24"/>
        </w:rPr>
        <w:t>ность в воспитательных целях.</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Принципы поощрения, которыми руководствуется 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Прозрачнос</w:t>
      </w:r>
      <w:r>
        <w:rPr>
          <w:rFonts w:ascii="Times New Roman" w:eastAsia="Times New Roman" w:hAnsi="Times New Roman" w:cs="Times New Roman"/>
          <w:sz w:val="24"/>
        </w:rPr>
        <w:t>ть правил поощрения – они регламентированы Положением о награждениях. Ознакомление школьников и их родителей с локальным актом обязательно.</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Регулирование частоты награждений – награждения по результатам конкурсов проводятся один раз в год по уровням обр</w:t>
      </w:r>
      <w:r>
        <w:rPr>
          <w:rFonts w:ascii="Times New Roman" w:eastAsia="Times New Roman" w:hAnsi="Times New Roman" w:cs="Times New Roman"/>
          <w:sz w:val="24"/>
        </w:rPr>
        <w:t>азования.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w:t>
      </w:r>
      <w:r>
        <w:rPr>
          <w:rFonts w:ascii="Times New Roman" w:eastAsia="Times New Roman" w:hAnsi="Times New Roman" w:cs="Times New Roman"/>
          <w:sz w:val="24"/>
        </w:rPr>
        <w:t>имися, получившими и не получившими награды.</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w:t>
      </w:r>
      <w:r>
        <w:rPr>
          <w:rFonts w:ascii="Times New Roman" w:eastAsia="Times New Roman" w:hAnsi="Times New Roman" w:cs="Times New Roman"/>
          <w:sz w:val="24"/>
        </w:rPr>
        <w:t>ческого самоуправления), сторонних организаций, их статусных представителей.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Дифференцированность поощрений – наличие уровней и типов наград позволяет продлить стимулирующее действие системы поощрения.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Форма организации системы поощрений проявлений акти</w:t>
      </w:r>
      <w:r>
        <w:rPr>
          <w:rFonts w:ascii="Times New Roman" w:eastAsia="Times New Roman" w:hAnsi="Times New Roman" w:cs="Times New Roman"/>
          <w:b/>
          <w:sz w:val="24"/>
        </w:rPr>
        <w:t xml:space="preserve">вной жизненной позиции и социальной успешности обучающихся вМАОУ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МАОУ СШ </w:t>
      </w:r>
      <w:r>
        <w:rPr>
          <w:rFonts w:ascii="Segoe UI Symbol" w:eastAsia="Segoe UI Symbol" w:hAnsi="Segoe UI Symbol" w:cs="Segoe UI Symbol"/>
          <w:sz w:val="24"/>
        </w:rPr>
        <w:t>№</w:t>
      </w:r>
      <w:r>
        <w:rPr>
          <w:rFonts w:ascii="Times New Roman" w:eastAsia="Times New Roman" w:hAnsi="Times New Roman" w:cs="Times New Roman"/>
          <w:sz w:val="24"/>
        </w:rPr>
        <w:t>5система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«Ученик год</w:t>
      </w:r>
      <w:r>
        <w:rPr>
          <w:rFonts w:ascii="Times New Roman" w:eastAsia="Times New Roman" w:hAnsi="Times New Roman" w:cs="Times New Roman"/>
          <w:sz w:val="24"/>
        </w:rPr>
        <w:t>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«Лидер года»;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«Лучший спортсмен года»;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«Самый классный класс»;</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«Класс-волонтер года»;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«Учитель года»;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«Самый классный классный»;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«Самый активный родитель».</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w:t>
      </w:r>
      <w:r>
        <w:rPr>
          <w:rFonts w:ascii="Times New Roman" w:eastAsia="Times New Roman" w:hAnsi="Times New Roman" w:cs="Times New Roman"/>
          <w:sz w:val="24"/>
        </w:rPr>
        <w:t>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Формы фиксации достиже</w:t>
      </w:r>
      <w:r>
        <w:rPr>
          <w:rFonts w:ascii="Times New Roman" w:eastAsia="Times New Roman" w:hAnsi="Times New Roman" w:cs="Times New Roman"/>
          <w:sz w:val="24"/>
        </w:rPr>
        <w:t xml:space="preserve">ний обучающихся, применяемые 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Портфолио</w:t>
      </w:r>
      <w:r>
        <w:rPr>
          <w:rFonts w:ascii="Times New Roman" w:eastAsia="Times New Roman" w:hAnsi="Times New Roman" w:cs="Times New Roman"/>
          <w:sz w:val="24"/>
        </w:rPr>
        <w:t>.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w:t>
      </w:r>
      <w:r>
        <w:rPr>
          <w:rFonts w:ascii="Times New Roman" w:eastAsia="Times New Roman" w:hAnsi="Times New Roman" w:cs="Times New Roman"/>
          <w:sz w:val="24"/>
        </w:rPr>
        <w:t xml:space="preserve">тов, фиксирующих и символизирующих достижения обучающегося. Ведение портфолио участника конкурса регламентирует соответствующий локальный акт. </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Портфолио конкурсанта должно включать:</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артефакты признания – грамоты, поощрительные письма, фотографии призов и </w:t>
      </w:r>
      <w:r>
        <w:rPr>
          <w:rFonts w:ascii="Times New Roman" w:eastAsia="Times New Roman" w:hAnsi="Times New Roman" w:cs="Times New Roman"/>
          <w:sz w:val="24"/>
        </w:rPr>
        <w:t>т. д.;</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артефакты деятельности – рефераты, доклады, статьи, чертежи или фото изделий и т. д.</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Рейтинг</w:t>
      </w:r>
      <w:r>
        <w:rPr>
          <w:rFonts w:ascii="Times New Roman" w:eastAsia="Times New Roman" w:hAnsi="Times New Roman" w:cs="Times New Roman"/>
          <w:sz w:val="24"/>
        </w:rPr>
        <w:t>.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w:t>
      </w:r>
      <w:r>
        <w:rPr>
          <w:rFonts w:ascii="Times New Roman" w:eastAsia="Times New Roman" w:hAnsi="Times New Roman" w:cs="Times New Roman"/>
          <w:sz w:val="24"/>
        </w:rPr>
        <w:t>в.</w:t>
      </w:r>
    </w:p>
    <w:p w:rsidR="000841AB" w:rsidRDefault="00471B4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Формы поощрений социальной успешности и проявлений активной жизненной позиции обучающихся 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объявление благодарности;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награждение грамотой;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вручение сертификатов и дипломов;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занесение фотографии активиста на доску почета;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награждение ценным по</w:t>
      </w:r>
      <w:r>
        <w:rPr>
          <w:rFonts w:ascii="Times New Roman" w:eastAsia="Times New Roman" w:hAnsi="Times New Roman" w:cs="Times New Roman"/>
          <w:sz w:val="24"/>
        </w:rPr>
        <w:t>дарком.</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Информирование родителей (законных представителей) о поощрении ребенка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осуществляет посредством направления благодарственного письма.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Информация о предстоящих торжественных процедурах награждения, о результатах награждения размещается н</w:t>
      </w:r>
      <w:r>
        <w:rPr>
          <w:rFonts w:ascii="Times New Roman" w:eastAsia="Times New Roman" w:hAnsi="Times New Roman" w:cs="Times New Roman"/>
          <w:sz w:val="24"/>
        </w:rPr>
        <w:t>а стенде в холлах главного здания школы и ее филиалах, на сайте школы и ее странице в социальных сетях.</w:t>
      </w:r>
    </w:p>
    <w:p w:rsidR="000841AB" w:rsidRDefault="00471B4B">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 Формы диагностики социальной успешности</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СОРЕВНОВАНИЯ</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Существенной особенностью соревнований является наличие в них соревновательной борьбы и сотрудничества. Результаты участия в соревнованиях разного уровня заносятся в портфолио ученика. Именно соревнования дают возможность ребенку максимально самореализоват</w:t>
      </w:r>
      <w:r>
        <w:rPr>
          <w:rFonts w:ascii="Times New Roman" w:eastAsia="Times New Roman" w:hAnsi="Times New Roman" w:cs="Times New Roman"/>
          <w:sz w:val="24"/>
        </w:rPr>
        <w:t xml:space="preserve">ься, проявить самые разные личностные качества. </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КОНКУРС</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Конкурс как один из методов диагностики результативности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w:t>
      </w:r>
      <w:r>
        <w:rPr>
          <w:rFonts w:ascii="Times New Roman" w:eastAsia="Times New Roman" w:hAnsi="Times New Roman" w:cs="Times New Roman"/>
          <w:sz w:val="24"/>
        </w:rPr>
        <w:t>итехнический кругозор. Формируются определенные качества личности: внимание, наблюдательность, память, развивается мышление, проявляются творческие наклонности школьника, самостоятельность, инициатива и др. Кроме отслеживания результатов обучения, способст</w:t>
      </w:r>
      <w:r>
        <w:rPr>
          <w:rFonts w:ascii="Times New Roman" w:eastAsia="Times New Roman" w:hAnsi="Times New Roman" w:cs="Times New Roman"/>
          <w:sz w:val="24"/>
        </w:rPr>
        <w:t xml:space="preserve">вует созданию творческого коллектива, являясь одной из форм организации </w:t>
      </w:r>
      <w:r>
        <w:rPr>
          <w:rFonts w:ascii="Times New Roman" w:eastAsia="Times New Roman" w:hAnsi="Times New Roman" w:cs="Times New Roman"/>
          <w:sz w:val="24"/>
        </w:rPr>
        <w:lastRenderedPageBreak/>
        <w:t>досуга детей. Внимание детей направлено на игровое действие, завоевание коллективом победы – мотив, побуждающий учеников к активной деятельности.</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ВЫСТАВКА</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Участие в выставке является р</w:t>
      </w:r>
      <w:r>
        <w:rPr>
          <w:rFonts w:ascii="Times New Roman" w:eastAsia="Times New Roman" w:hAnsi="Times New Roman" w:cs="Times New Roman"/>
          <w:sz w:val="24"/>
        </w:rPr>
        <w:t>езультатом успешной работы в творческих объединениях.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Результаты участия помогают опре</w:t>
      </w:r>
      <w:r>
        <w:rPr>
          <w:rFonts w:ascii="Times New Roman" w:eastAsia="Times New Roman" w:hAnsi="Times New Roman" w:cs="Times New Roman"/>
          <w:sz w:val="24"/>
        </w:rPr>
        <w:t>делить динамику развития ребенка.</w:t>
      </w:r>
    </w:p>
    <w:p w:rsidR="000841AB" w:rsidRDefault="00471B4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ФЕСТИВАЛЬ, ГАЛА КОНЦЕРТ. «Жемчужный ключ»</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ДИРЕКТОРСКИЙ  БАЛ . Церемония «Парад достижений»</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Номинации: «Ученик года» «Знатоки» , «Золотой фонд школы, «Звездопад талантов» , «К вершине успеха»  , «Созидай будуще</w:t>
      </w:r>
      <w:r>
        <w:rPr>
          <w:rFonts w:ascii="Times New Roman" w:eastAsia="Times New Roman" w:hAnsi="Times New Roman" w:cs="Times New Roman"/>
          <w:sz w:val="24"/>
        </w:rPr>
        <w:t>е, «Родительское сердце» ,   «За воспитание ребенка»  «За особый вклад в развитие школы». Положение есть.</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ГРАМОТЫ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Учащиеся, проявившие себя в учебе и социальной сфере на уровне параллели/класса награждаются грамотами по представлению учителей п</w:t>
      </w:r>
      <w:r>
        <w:rPr>
          <w:rFonts w:ascii="Times New Roman" w:eastAsia="Times New Roman" w:hAnsi="Times New Roman" w:cs="Times New Roman"/>
          <w:sz w:val="24"/>
        </w:rPr>
        <w:t>редметников и классных руководителей. Грамоты вручаются на собрании класса/параллели.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Родители, принимающие активное участие в жизни класса/школы награждаются грамотами и благодарственными письмами: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Грамота «за участие и подготовку мероприятия воспита</w:t>
      </w:r>
      <w:r>
        <w:rPr>
          <w:rFonts w:ascii="Times New Roman" w:eastAsia="Times New Roman" w:hAnsi="Times New Roman" w:cs="Times New Roman"/>
          <w:sz w:val="24"/>
        </w:rPr>
        <w:t xml:space="preserve">тельного или образовательного характера» (вручает классный руководитель/учительпредметник в классе).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-Благодарственное письмо «за активное участие в жизни класса, организацию мероприятий» (вручает классный руководитель/учитель предметник в классе).</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Письмо от администрации «за формирование семьей отношения ребенка к ценностям школы» (вручает представитель администрации на церемонии «Парад достижений»). </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Кандидатуры для вручения Благодарственных писем от администрации выдвигаются классными руководителя</w:t>
      </w:r>
      <w:r>
        <w:rPr>
          <w:rFonts w:ascii="Times New Roman" w:eastAsia="Times New Roman" w:hAnsi="Times New Roman" w:cs="Times New Roman"/>
          <w:sz w:val="24"/>
        </w:rPr>
        <w:t>ми.  Решение о вручении благодарственных писем и грамот от школы принимается на административном совещании.</w:t>
      </w:r>
    </w:p>
    <w:p w:rsidR="000841AB" w:rsidRDefault="00471B4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ПЕРВЫЙ ЗВОНОК. Подведение итогов летней оздоровительной компании и трудовых отрядов</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ПОСЛЕДНИЙ ЗВОНОК. Вручение аттестатов, грамот, подарков.</w:t>
      </w:r>
    </w:p>
    <w:p w:rsidR="000841AB" w:rsidRDefault="00471B4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Анал</w:t>
      </w:r>
      <w:r>
        <w:rPr>
          <w:rFonts w:ascii="Times New Roman" w:eastAsia="Times New Roman" w:hAnsi="Times New Roman" w:cs="Times New Roman"/>
          <w:b/>
          <w:sz w:val="24"/>
        </w:rPr>
        <w:t>из воспитательного процесса.</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b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w:t>
      </w:r>
      <w:r>
        <w:rPr>
          <w:rFonts w:ascii="Times New Roman" w:eastAsia="Times New Roman" w:hAnsi="Times New Roman" w:cs="Times New Roman"/>
          <w:sz w:val="24"/>
        </w:rPr>
        <w:t>ия, установленными соответствующими ФГОС обучающихся с ОВЗ.</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w:t>
      </w:r>
      <w:r>
        <w:rPr>
          <w:rFonts w:ascii="Times New Roman" w:eastAsia="Times New Roman" w:hAnsi="Times New Roman" w:cs="Times New Roman"/>
          <w:sz w:val="24"/>
        </w:rPr>
        <w:t>с привлечением (при необходимости) внешних экспертов, специалистов.</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Планирование анализа воспитательного процесса включается в календарный план воспитательной работы.</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Основные принципы самоанализа воспитательной работы:</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-взаимное уважение всех участнико</w:t>
      </w:r>
      <w:r>
        <w:rPr>
          <w:rFonts w:ascii="Times New Roman" w:eastAsia="Times New Roman" w:hAnsi="Times New Roman" w:cs="Times New Roman"/>
          <w:sz w:val="24"/>
        </w:rPr>
        <w:t>в образовательных отношений;</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w:t>
      </w:r>
      <w:r>
        <w:rPr>
          <w:rFonts w:ascii="Times New Roman" w:eastAsia="Times New Roman" w:hAnsi="Times New Roman" w:cs="Times New Roman"/>
          <w:sz w:val="24"/>
        </w:rPr>
        <w:t>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-развивающий характер осуществляемого анализа ориентирует на использование его результатов для совершенствова</w:t>
      </w:r>
      <w:r>
        <w:rPr>
          <w:rFonts w:ascii="Times New Roman" w:eastAsia="Times New Roman" w:hAnsi="Times New Roman" w:cs="Times New Roman"/>
          <w:sz w:val="24"/>
        </w:rPr>
        <w:t>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w:t>
      </w:r>
      <w:r>
        <w:rPr>
          <w:rFonts w:ascii="Times New Roman" w:eastAsia="Times New Roman" w:hAnsi="Times New Roman" w:cs="Times New Roman"/>
          <w:sz w:val="24"/>
        </w:rPr>
        <w:t>иальными партнерами);</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w:t>
      </w:r>
      <w:r>
        <w:rPr>
          <w:rFonts w:ascii="Times New Roman" w:eastAsia="Times New Roman" w:hAnsi="Times New Roman" w:cs="Times New Roman"/>
          <w:sz w:val="24"/>
        </w:rPr>
        <w:t>ия участвует наряду с другими социальными институтами, так и стихийной социализации, и саморазвития.</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w:t>
      </w:r>
      <w:r>
        <w:rPr>
          <w:rFonts w:ascii="Times New Roman" w:eastAsia="Times New Roman" w:hAnsi="Times New Roman" w:cs="Times New Roman"/>
          <w:sz w:val="24"/>
        </w:rPr>
        <w:t xml:space="preserve"> ресурсов образовательной организации, контингента обучающихся и другого):</w:t>
      </w:r>
    </w:p>
    <w:p w:rsidR="000841AB" w:rsidRDefault="00471B4B">
      <w:pPr>
        <w:spacing w:after="0" w:line="240" w:lineRule="auto"/>
        <w:ind w:hanging="142"/>
        <w:rPr>
          <w:rFonts w:ascii="Times New Roman" w:eastAsia="Times New Roman" w:hAnsi="Times New Roman" w:cs="Times New Roman"/>
          <w:b/>
          <w:sz w:val="24"/>
        </w:rPr>
      </w:pPr>
      <w:r>
        <w:rPr>
          <w:rFonts w:ascii="Times New Roman" w:eastAsia="Times New Roman" w:hAnsi="Times New Roman" w:cs="Times New Roman"/>
          <w:b/>
          <w:sz w:val="24"/>
        </w:rPr>
        <w:t xml:space="preserve">      Результаты воспитания, социализации и саморазвития обучающихся.</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Критерием, на основе которого осуществляется данный анализ, является динамика личностного развития</w:t>
      </w:r>
      <w:r>
        <w:rPr>
          <w:rFonts w:ascii="Times New Roman" w:eastAsia="Times New Roman" w:hAnsi="Times New Roman" w:cs="Times New Roman"/>
          <w:sz w:val="24"/>
        </w:rPr>
        <w:t xml:space="preserve"> обучающихся в каждом классе.</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w:t>
      </w:r>
      <w:r>
        <w:rPr>
          <w:rFonts w:ascii="Times New Roman" w:eastAsia="Times New Roman" w:hAnsi="Times New Roman" w:cs="Times New Roman"/>
          <w:sz w:val="24"/>
        </w:rPr>
        <w:t xml:space="preserve"> результатов на методическом объединении классных руководителей или педагогическом совете.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w:t>
      </w:r>
      <w:r>
        <w:rPr>
          <w:rFonts w:ascii="Times New Roman" w:eastAsia="Times New Roman" w:hAnsi="Times New Roman" w:cs="Times New Roman"/>
          <w:sz w:val="24"/>
        </w:rPr>
        <w:t>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w:t>
      </w:r>
      <w:r>
        <w:rPr>
          <w:rFonts w:ascii="Times New Roman" w:eastAsia="Times New Roman" w:hAnsi="Times New Roman" w:cs="Times New Roman"/>
          <w:sz w:val="24"/>
        </w:rPr>
        <w:t>м предстоит работать педагогическому коллективу.</w:t>
      </w:r>
    </w:p>
    <w:p w:rsidR="000841AB" w:rsidRDefault="00471B4B">
      <w:pPr>
        <w:spacing w:after="0" w:line="240" w:lineRule="auto"/>
        <w:ind w:hanging="142"/>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Состояние совместной деятельности обучающихся и взрослых.</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Анализ проводится заместителем директора по воспитательной работе (со</w:t>
      </w:r>
      <w:r>
        <w:rPr>
          <w:rFonts w:ascii="Times New Roman" w:eastAsia="Times New Roman" w:hAnsi="Times New Roman" w:cs="Times New Roman"/>
          <w:sz w:val="24"/>
        </w:rPr>
        <w:t>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w:t>
      </w:r>
      <w:r>
        <w:rPr>
          <w:rFonts w:ascii="Times New Roman" w:eastAsia="Times New Roman" w:hAnsi="Times New Roman" w:cs="Times New Roman"/>
          <w:sz w:val="24"/>
        </w:rPr>
        <w:t>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w:t>
      </w:r>
      <w:r>
        <w:rPr>
          <w:rFonts w:ascii="Times New Roman" w:eastAsia="Times New Roman" w:hAnsi="Times New Roman" w:cs="Times New Roman"/>
          <w:sz w:val="24"/>
        </w:rPr>
        <w:t>даются на заседании методических объединений классных руководителей или педагогическом совете.</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Внимание сосредоточивается на вопросах, связанных с качеством (выбираются вопросы, которые помогут проанализировать проделанную работу):</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реализации воспитательного потенциала урочной деятельности;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организуемой внеурочной деятельности обучающихся;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деятельности классных руководителей и их классов;</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проводимых общешкольных основных дел, мероприятий;</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внешкольных мероприятий;</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создания и поддержки предметно-пространственной среды;</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взаимодействия с родительским сообществом;</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деятельности ученического самоуправления;</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деятельности по профилактике и безопасности;</w:t>
      </w:r>
    </w:p>
    <w:p w:rsidR="000841AB" w:rsidRDefault="00471B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реализации потенциала социального партнерства;</w:t>
      </w:r>
    </w:p>
    <w:p w:rsidR="000841AB" w:rsidRDefault="00471B4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Итогом самоанализа является перечень выявленных проблем, над решением которых предстоит работать педагогическому коллективу.</w:t>
      </w:r>
    </w:p>
    <w:p w:rsidR="000841AB" w:rsidRDefault="00471B4B">
      <w:pPr>
        <w:spacing w:after="0" w:line="240" w:lineRule="auto"/>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Итоги самоанализа оформляются в виде отчета, составляемого заместителем директора по воспитательной работе (совместно</w:t>
      </w:r>
      <w:r>
        <w:rPr>
          <w:rFonts w:ascii="Times New Roman" w:eastAsia="Times New Roman" w:hAnsi="Times New Roman" w:cs="Times New Roman"/>
          <w:sz w:val="24"/>
        </w:rPr>
        <w:t xml:space="preserve">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0841AB" w:rsidRDefault="000841AB">
      <w:pPr>
        <w:spacing w:after="0" w:line="240" w:lineRule="auto"/>
        <w:ind w:hanging="284"/>
        <w:rPr>
          <w:rFonts w:ascii="Times New Roman" w:eastAsia="Times New Roman" w:hAnsi="Times New Roman" w:cs="Times New Roman"/>
          <w:sz w:val="24"/>
        </w:rPr>
      </w:pPr>
    </w:p>
    <w:p w:rsidR="000841AB" w:rsidRDefault="00471B4B">
      <w:pPr>
        <w:spacing w:after="0" w:line="240" w:lineRule="auto"/>
        <w:ind w:hanging="284"/>
        <w:jc w:val="center"/>
        <w:rPr>
          <w:rFonts w:ascii="Times New Roman" w:eastAsia="Times New Roman" w:hAnsi="Times New Roman" w:cs="Times New Roman"/>
          <w:sz w:val="24"/>
        </w:rPr>
      </w:pPr>
      <w:r>
        <w:rPr>
          <w:rFonts w:ascii="Times New Roman" w:eastAsia="Times New Roman" w:hAnsi="Times New Roman" w:cs="Times New Roman"/>
          <w:sz w:val="24"/>
        </w:rPr>
        <w:br/>
      </w:r>
    </w:p>
    <w:p w:rsidR="000841AB" w:rsidRDefault="000841AB">
      <w:pPr>
        <w:spacing w:after="0" w:line="240" w:lineRule="auto"/>
        <w:ind w:hanging="284"/>
        <w:jc w:val="center"/>
        <w:rPr>
          <w:rFonts w:ascii="Times New Roman" w:eastAsia="Times New Roman" w:hAnsi="Times New Roman" w:cs="Times New Roman"/>
          <w:sz w:val="24"/>
        </w:rPr>
      </w:pPr>
    </w:p>
    <w:sectPr w:rsidR="00084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502"/>
    <w:multiLevelType w:val="multilevel"/>
    <w:tmpl w:val="12243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1387F"/>
    <w:multiLevelType w:val="multilevel"/>
    <w:tmpl w:val="2B6AD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34530"/>
    <w:multiLevelType w:val="multilevel"/>
    <w:tmpl w:val="1CAAF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711AF"/>
    <w:multiLevelType w:val="multilevel"/>
    <w:tmpl w:val="136A1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60E9F"/>
    <w:multiLevelType w:val="multilevel"/>
    <w:tmpl w:val="39EEC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6054D"/>
    <w:multiLevelType w:val="multilevel"/>
    <w:tmpl w:val="1F402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5532C"/>
    <w:multiLevelType w:val="multilevel"/>
    <w:tmpl w:val="01962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B6A6E"/>
    <w:multiLevelType w:val="multilevel"/>
    <w:tmpl w:val="A94C6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43112A"/>
    <w:multiLevelType w:val="multilevel"/>
    <w:tmpl w:val="71D22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603BA"/>
    <w:multiLevelType w:val="multilevel"/>
    <w:tmpl w:val="47143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923FE"/>
    <w:multiLevelType w:val="multilevel"/>
    <w:tmpl w:val="EBE42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AA7C76"/>
    <w:multiLevelType w:val="multilevel"/>
    <w:tmpl w:val="13109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D12D02"/>
    <w:multiLevelType w:val="multilevel"/>
    <w:tmpl w:val="C944C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9C28FA"/>
    <w:multiLevelType w:val="multilevel"/>
    <w:tmpl w:val="682A6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373CE"/>
    <w:multiLevelType w:val="multilevel"/>
    <w:tmpl w:val="F768F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F4058E"/>
    <w:multiLevelType w:val="multilevel"/>
    <w:tmpl w:val="8BE44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5"/>
  </w:num>
  <w:num w:numId="4">
    <w:abstractNumId w:val="7"/>
  </w:num>
  <w:num w:numId="5">
    <w:abstractNumId w:val="2"/>
  </w:num>
  <w:num w:numId="6">
    <w:abstractNumId w:val="10"/>
  </w:num>
  <w:num w:numId="7">
    <w:abstractNumId w:val="9"/>
  </w:num>
  <w:num w:numId="8">
    <w:abstractNumId w:val="8"/>
  </w:num>
  <w:num w:numId="9">
    <w:abstractNumId w:val="6"/>
  </w:num>
  <w:num w:numId="10">
    <w:abstractNumId w:val="14"/>
  </w:num>
  <w:num w:numId="11">
    <w:abstractNumId w:val="0"/>
  </w:num>
  <w:num w:numId="12">
    <w:abstractNumId w:val="11"/>
  </w:num>
  <w:num w:numId="13">
    <w:abstractNumId w:val="3"/>
  </w:num>
  <w:num w:numId="14">
    <w:abstractNumId w:val="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AB"/>
    <w:rsid w:val="000841AB"/>
    <w:rsid w:val="0047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andia.ru/text/category/zakaz_sotcialmznij/" TargetMode="External"/><Relationship Id="rId3" Type="http://schemas.microsoft.com/office/2007/relationships/stylesWithEffects" Target="stylesWithEffects.xml"/><Relationship Id="rId7" Type="http://schemas.openxmlformats.org/officeDocument/2006/relationships/hyperlink" Target="http://www.e-part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5.ru/article.asp?id_text=16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5.ru/article.asp?id_text=11" TargetMode="External"/><Relationship Id="rId4" Type="http://schemas.openxmlformats.org/officeDocument/2006/relationships/settings" Target="settings.xml"/><Relationship Id="rId9" Type="http://schemas.openxmlformats.org/officeDocument/2006/relationships/hyperlink" Target="https://sch5.ru/article.asp?id_tex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19682</Words>
  <Characters>112188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prophecy@mail.ru</cp:lastModifiedBy>
  <cp:revision>2</cp:revision>
  <dcterms:created xsi:type="dcterms:W3CDTF">2023-10-18T07:16:00Z</dcterms:created>
  <dcterms:modified xsi:type="dcterms:W3CDTF">2023-10-18T07:16:00Z</dcterms:modified>
</cp:coreProperties>
</file>