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FF6" w:rsidRPr="0054553B" w:rsidRDefault="00DF1FF6" w:rsidP="00DF1FF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Формирование читательской грамотности на уроках иностранного языка</w:t>
      </w:r>
      <w:r w:rsidR="008269AF" w:rsidRPr="00545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в начальной школе</w:t>
      </w:r>
    </w:p>
    <w:p w:rsidR="001626D4" w:rsidRPr="0054553B" w:rsidRDefault="001626D4" w:rsidP="00DF1F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6D4" w:rsidRPr="00AD199B" w:rsidRDefault="001626D4" w:rsidP="001626D4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AD1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«… где нет текста, там нет и объекта для исследования и мышления».</w:t>
      </w:r>
    </w:p>
    <w:p w:rsidR="001626D4" w:rsidRPr="00AD199B" w:rsidRDefault="001626D4" w:rsidP="001626D4">
      <w:pPr>
        <w:spacing w:after="0" w:line="240" w:lineRule="auto"/>
        <w:jc w:val="right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</w:pPr>
      <w:r w:rsidRPr="00AD1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</w:t>
      </w:r>
      <w:proofErr w:type="spellStart"/>
      <w:r w:rsidRPr="00AD1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М.М.Бахтин</w:t>
      </w:r>
      <w:proofErr w:type="spellEnd"/>
      <w:r w:rsidRPr="00AD1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-</w:t>
      </w:r>
      <w:r w:rsidR="003109A6" w:rsidRPr="00AD199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AD19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>русский философ, литературовед</w:t>
      </w:r>
      <w:r w:rsidRPr="00AD199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  <w:t>)</w:t>
      </w:r>
    </w:p>
    <w:p w:rsidR="00EF51E0" w:rsidRPr="00AD199B" w:rsidRDefault="00EF51E0" w:rsidP="0032739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BFBFB"/>
        </w:rPr>
      </w:pPr>
    </w:p>
    <w:p w:rsidR="00EF51E0" w:rsidRPr="0054553B" w:rsidRDefault="00EF51E0" w:rsidP="0032739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553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 w:themeFill="background1"/>
        </w:rPr>
        <w:t xml:space="preserve"> </w:t>
      </w:r>
      <w:r w:rsidRPr="005455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 w:themeFill="background1"/>
        </w:rPr>
        <w:t xml:space="preserve"> </w:t>
      </w:r>
      <w:r w:rsidRPr="0054553B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Функциональная грамотность</w:t>
      </w:r>
      <w:r w:rsidRPr="0054553B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– это способность человека свободно использовать навыки и умения техники чтения для извлечения информации из реального текста.</w:t>
      </w:r>
    </w:p>
    <w:p w:rsidR="00F7015C" w:rsidRPr="0054553B" w:rsidRDefault="00F7015C" w:rsidP="00327394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F7015C" w:rsidRPr="0054553B" w:rsidRDefault="00022429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Зачем нам нужна функциональная грамотность? Как известно, в мире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происходят глобальные процессы, мир очень быстро меняется. Чтобы жить в этой сложной  реальности,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школьникам,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акже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учителям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приходится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подстраиваться под них, а для этого требуются новые навыки, знания и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Тема функциональной грамотности очень актуальна в последнее время.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Дело в том, что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модернизация современного образования обозначила новые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приоритеты в области школьного образования, соответствующие мировым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тенденциям.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России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нужны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современно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образованные,</w:t>
      </w:r>
      <w:r w:rsidR="00022429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равственно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воспитанные, предприимчивые люди, умеющие самостоятельно принимать</w:t>
      </w:r>
      <w:r w:rsidR="00022429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ответственные решения в ситуации выбора, обладающие развитым чувством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ответственности за судьбу страны.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Одним из показателей успешности образовательного процесса является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государственных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образовательных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стандартов,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регламентируется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одна из приоритетных задач.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Актуальность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вопроса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уровня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грамотности в России отражена в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государственной программе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«Развитие образования».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Одна из целей этой программы – это обеспечение качества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образования, которая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характеризуется: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сохранением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ведущих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позиций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международном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вании качества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чтения и понимания текста (PIRLS),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международном исследовании качества математического и</w:t>
      </w:r>
      <w:r w:rsidR="00022429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естественно-научного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образования (TIMSS),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повышением</w:t>
      </w:r>
      <w:r w:rsidR="00B66EF2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позиций</w:t>
      </w:r>
      <w:r w:rsidR="00B8449A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РФ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международной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программе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оценке образовательных достижений учащихся (PISA).</w:t>
      </w:r>
    </w:p>
    <w:p w:rsidR="00F7015C" w:rsidRPr="0054553B" w:rsidRDefault="00F7015C" w:rsidP="0092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«Функциональная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грамотность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—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приобретаемые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течение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жизни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широкого диапазона жизненных задач в различных сферах человеческой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общения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социальных</w:t>
      </w:r>
      <w:r w:rsidR="00022429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отношений».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А.А.Леонтьев</w:t>
      </w:r>
      <w:proofErr w:type="spellEnd"/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F7015C" w:rsidRPr="0054553B" w:rsidRDefault="00235A8C" w:rsidP="009253F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Функциональная грамотность – это способность применять приобретённые знания, умения и навыки для решения жизненных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адач в различных сферах. Её смысл – в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метапредметности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сознанном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выходе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границы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конкретного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предмета,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точнее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синтезировании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всех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предметных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знаний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конкретной</w:t>
      </w:r>
      <w:r w:rsidR="005D447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задачи.</w:t>
      </w:r>
    </w:p>
    <w:p w:rsidR="00031EC6" w:rsidRDefault="00F7015C" w:rsidP="00031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Функциональная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грамотность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точки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зрения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ФГОС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третьего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поколения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решать</w:t>
      </w:r>
      <w:r w:rsidR="00235A8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у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чебные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жизненные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ситуации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основе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предметных,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метапредметных</w:t>
      </w:r>
      <w:proofErr w:type="spellEnd"/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универсальных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учебных действий.</w:t>
      </w:r>
    </w:p>
    <w:p w:rsidR="00031EC6" w:rsidRDefault="00031EC6" w:rsidP="00031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031EC6" w:rsidRDefault="00F7015C" w:rsidP="00031E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составляющие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функциональной грамотности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 современном образовательном</w:t>
      </w:r>
      <w:r w:rsid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пространстве</w:t>
      </w:r>
    </w:p>
    <w:p w:rsidR="00031EC6" w:rsidRDefault="00031EC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Математическая грамотность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Читательская грамотность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Естественнонаучная грамотность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Финансовая грамотность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Глобальные компетенции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Креативное мышление</w:t>
      </w:r>
    </w:p>
    <w:p w:rsidR="005628F6" w:rsidRPr="0054553B" w:rsidRDefault="005628F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9F1833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Цель обучения функциональной грамотности на уроках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иностранного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языка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совершенствование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иноязычной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компетенции,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5628F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готовность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школьников</w:t>
      </w:r>
      <w:r w:rsidR="005628F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язык для решения коммуникативных задач.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Создание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благоприятной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среды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формирования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грамотности,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ее</w:t>
      </w:r>
      <w:r w:rsidR="00DB4B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коммуникативной составляющей, – одна из приоритетных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 развития образования сегодня.</w:t>
      </w:r>
      <w:r w:rsidRPr="0054553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Функциональная грамотность на уроках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</w:t>
      </w:r>
      <w:r w:rsidR="009F183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 языка – это умение применять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полученные знания иностранного языка на практике: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Уметь свободно общаться;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Говорить, читать, писать на иностранном языке;</w:t>
      </w:r>
    </w:p>
    <w:p w:rsidR="00F7015C" w:rsidRPr="0054553B" w:rsidRDefault="009F1833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Использовать полученные ЗУН на уроках в рамках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взаимодействия с социумом: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прочитать письмо и написать ответ;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заполнить резюме или анкету;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открыть счет в банке;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спросить дорогу до пункта в незнакомом городе;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устроиться в гостинице;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вызвать мастера по ремонту;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написать пригласительную или поздравительную открытку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Читательская грамотность как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базовый навык функциональной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грамотности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 ее формирование на уроках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иностранного языка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Определение понятия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Читательская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способность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человека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понимать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использовать письменные тексты, размышлять о них и заниматься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чтением для того, чтобы достигать своих целей, расширять свои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знания и возможности, участвовать в социальной жизни.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Чтение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–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технология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интеллектуального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развития,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обретения культуры, посредник в общении, средство для решения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жизненных проблем.</w:t>
      </w:r>
    </w:p>
    <w:p w:rsidR="00AF1363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Функциональное чтение – это чтение с целью поиска информации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для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решения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конкретной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задачи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выполнения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определенного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7015C" w:rsidRPr="0054553B" w:rsidRDefault="00F7015C" w:rsidP="009253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Формирование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читательской грамотности на уроках</w:t>
      </w:r>
      <w:r w:rsidR="00AF1363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иностранного языка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Группы читательских умений: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• Ориентация в содержании текста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: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определять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главную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тему,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общую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назначение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текста;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выбирать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или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придумать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заголовок;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формулировать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тезис,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выражающий общий смысл те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кста; объяснять порядок частей, содержащихся в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тексте; находить в тексте требуемую информацию и т.п.</w:t>
      </w:r>
    </w:p>
    <w:p w:rsidR="00F7015C" w:rsidRPr="0054553B" w:rsidRDefault="00DB4B2F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r w:rsidR="00F7015C" w:rsidRPr="0054553B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Преобразование и интерпретация текста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умение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преобразовывать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используя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новые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представления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информации: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формулы,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графики</w:t>
      </w:r>
      <w:proofErr w:type="gramStart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,д</w:t>
      </w:r>
      <w:proofErr w:type="gramEnd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иаграммы</w:t>
      </w:r>
      <w:proofErr w:type="spellEnd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таблицы;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сравнивать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противопоставлять заключённую в тексте информацию разного характера;</w:t>
      </w:r>
      <w:r w:rsidR="00AF1363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обнаруживать в тексте доводы в подтверждение выдвинутых тезисов и т.п.</w:t>
      </w:r>
    </w:p>
    <w:p w:rsidR="00F7015C" w:rsidRPr="0054553B" w:rsidRDefault="00AF1363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</w:t>
      </w:r>
      <w:r w:rsidR="00DB4B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i/>
          <w:color w:val="1A1A1A"/>
          <w:sz w:val="24"/>
          <w:szCs w:val="24"/>
          <w:lang w:eastAsia="ru-RU"/>
        </w:rPr>
        <w:t>Оценка информации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откликаться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содержание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текста;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оценивать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утверждения,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сделанные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DB4B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тексте, исходя из своих представлений о мире; находить доводы в защиту</w:t>
      </w:r>
      <w:r w:rsidR="00DB4B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своей точки зрения и т.п.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090DC4" w:rsidRPr="0054553B" w:rsidRDefault="00090DC4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требования к тексту:</w:t>
      </w:r>
    </w:p>
    <w:p w:rsidR="00F7015C" w:rsidRPr="0054553B" w:rsidRDefault="00090DC4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1.Текст должен быть интересен ученику.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2.Текст должен содержать неизвестную ученику информацию.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3.Текст должен развивать кругозор.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4.Текст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должен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быть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перегружен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цифрами,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датами,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терминами.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5.Иллюстрации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неотвлекают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помогают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разобраться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содержании текста. Иллюстрации должны способствовать развитию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познавательной активности.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6.Уровень трудности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текста должен соответствовать возрасту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ученика. При необходимости нужно адаптировать текст.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7.Незнакомые слова должны «вычитываться» из текста или быть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представлены в сносках.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8.Объем текста не должен превышать норму.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9.Шрифт должен 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помогать ученику легко читать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10Текст должен быть структурирован.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11.В тексте не должно быть ошибок.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 выборе или составлении заданий к тексту</w:t>
      </w:r>
      <w:r w:rsidR="00090DC4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следует учитывать следующие требования: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1)Задания должны быть пронумерованы.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2) К каждому заданию должна быть составлена чёткая инструкция.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3) Должна быть определена четкая форма ответа или рекомендации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возможной форме.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4) В одном задании не должно быть более одного вопроса (где / как).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5) Задания должны быть разнообразны и по виду деятельности.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6) Задания должны иметь разный уровень сложности.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B9295D" w:rsidRPr="0054553B" w:rsidRDefault="00B9295D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Виды чтения</w:t>
      </w:r>
    </w:p>
    <w:p w:rsidR="00F7015C" w:rsidRPr="0054553B" w:rsidRDefault="00090DC4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Основным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показателем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успешности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овладения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чтением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степень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извлечения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 из прочитанного текста.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жизни мы читаем тексты с разными задачами по извлечению информации. В связи с этим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различают виды чтения с такими речевыми задачами как понимание основного содержания и</w:t>
      </w:r>
      <w:r w:rsidR="00DB4B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 фактов, содержащихся в тексте, полное понимание имеющейся в тексте информации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 наконец, нахождение в тексте или ряде текстов нужной нам или заданной информации.</w:t>
      </w:r>
    </w:p>
    <w:p w:rsidR="002E2666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практической целью изучения иностранного языка является овладение общением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изуч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аемом языке, то учащийся должен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овладеть всеми видами чтения, различающимися по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степени извлечения информации из текста:</w:t>
      </w:r>
    </w:p>
    <w:p w:rsidR="00F7015C" w:rsidRPr="0054553B" w:rsidRDefault="002E266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чтением с пониманием основного содержания читаемого (обычно в методике его называют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ознакомительным),</w:t>
      </w:r>
    </w:p>
    <w:p w:rsidR="00F7015C" w:rsidRPr="0054553B" w:rsidRDefault="002E266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чтением с полным пониманием содержания, включая детали</w:t>
      </w:r>
      <w:r w:rsidR="00090DC4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(изучающее чтение),</w:t>
      </w:r>
    </w:p>
    <w:p w:rsidR="00F7015C" w:rsidRPr="0054553B" w:rsidRDefault="002E266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чтением с извлечением нужной либо интересующей читателя информации (</w:t>
      </w:r>
      <w:proofErr w:type="gramStart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просмотровое</w:t>
      </w:r>
      <w:proofErr w:type="gramEnd"/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).</w:t>
      </w:r>
    </w:p>
    <w:p w:rsidR="002E2666" w:rsidRPr="0054553B" w:rsidRDefault="002E266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Проверку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умений,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связанных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каждым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перечисленных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видов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чтения,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необходимо</w:t>
      </w:r>
      <w:r w:rsidR="002E266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проводить отдельно.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7015C" w:rsidRPr="0054553B" w:rsidRDefault="002E266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Основные этапы работы с текстом.</w:t>
      </w:r>
    </w:p>
    <w:p w:rsidR="00931E2F" w:rsidRPr="0054553B" w:rsidRDefault="00931E2F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7015C" w:rsidRPr="0054553B" w:rsidRDefault="00090DC4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Приемы и методы формирования</w:t>
      </w:r>
      <w:r w:rsidR="002E266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читательской грамотности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Segoe UI Symbol" w:eastAsia="MS Gothic" w:hAnsi="Segoe UI Symbol" w:cs="Segoe UI Symbol"/>
          <w:color w:val="1A1A1A"/>
          <w:sz w:val="24"/>
          <w:szCs w:val="24"/>
          <w:lang w:eastAsia="ru-RU"/>
        </w:rPr>
        <w:t>✓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Предтекстовый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Pre-reading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создание мотива чтения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развитие умения прогнозирования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активизация фоновых знаний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снятие языковых трудностей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Segoe UI Symbol" w:eastAsia="MS Gothic" w:hAnsi="Segoe UI Symbol" w:cs="Segoe UI Symbol"/>
          <w:color w:val="1A1A1A"/>
          <w:sz w:val="24"/>
          <w:szCs w:val="24"/>
          <w:lang w:eastAsia="ru-RU"/>
        </w:rPr>
        <w:t>✓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Текстовый (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While-reading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 осмысленное понимание 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прочитанного</w:t>
      </w:r>
      <w:proofErr w:type="gramEnd"/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Segoe UI Symbol" w:eastAsia="MS Gothic" w:hAnsi="Segoe UI Symbol" w:cs="Segoe UI Symbol"/>
          <w:color w:val="1A1A1A"/>
          <w:sz w:val="24"/>
          <w:szCs w:val="24"/>
          <w:lang w:eastAsia="ru-RU"/>
        </w:rPr>
        <w:t>✓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Послетекстовый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(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Post-reading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проверка понимания прочитанного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контроль формирования умений смыслового чтения</w:t>
      </w:r>
    </w:p>
    <w:p w:rsidR="00AA2446" w:rsidRPr="0054553B" w:rsidRDefault="00AA244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Формирование функционального чтения</w:t>
      </w:r>
      <w:r w:rsidR="002E266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на начальном этапе обучения</w:t>
      </w:r>
      <w:r w:rsidR="00AA2446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иностранному языку</w:t>
      </w:r>
    </w:p>
    <w:p w:rsidR="00AA2446" w:rsidRPr="0054553B" w:rsidRDefault="00AA244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Основную задачу на начальном этапе обучения составляет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технических навыков чтения на английском языке: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ученики должны овладеть буквами алфавита,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усвоить </w:t>
      </w:r>
      <w:proofErr w:type="spellStart"/>
      <w:proofErr w:type="gram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звуко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-буквенные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соответствия,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уметь читать вслух слова, фразы и тексты с правильным делением на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смысловые группы.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начальном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этапе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обучения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ю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действенным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методом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является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обучение методом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фониксов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Фониксы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– метод обучения,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благодаря которому дети учатся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соотносить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фонемы (звуки) и буквы между собой.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В отличие от изучения слов по виду и форме, </w:t>
      </w: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фониксы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помогают ученикам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развить навык, дающий им возможность понять, как читать почти любое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английском.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Детей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учат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соответствиям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между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вуками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(фонемами)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буквами.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Они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учатся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идентифицировать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сочетать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различные отдельные</w:t>
      </w:r>
      <w:r w:rsidR="00AA244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звуки букв и комбинации, чтобы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оставить слово.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Фониксы</w:t>
      </w:r>
      <w:proofErr w:type="spellEnd"/>
    </w:p>
    <w:p w:rsidR="00F7015C" w:rsidRPr="0054553B" w:rsidRDefault="00AA244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простого к сложному…</w:t>
      </w:r>
    </w:p>
    <w:p w:rsidR="00F7015C" w:rsidRPr="0054553B" w:rsidRDefault="00AA244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 чтения отдельных буквосочетаний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 коротких слов до текстов…</w:t>
      </w:r>
    </w:p>
    <w:p w:rsidR="009350C1" w:rsidRPr="0054553B" w:rsidRDefault="009350C1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Приемы, которые способствуют</w:t>
      </w:r>
      <w:r w:rsidR="009350C1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созданию активной работы с текстом и</w:t>
      </w:r>
      <w:r w:rsidR="009350C1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снятию усталости учеников</w:t>
      </w:r>
      <w:r w:rsidR="009350C1"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одновременно.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Игра «Найди пару»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Данная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игра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развить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умения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находить логические связи и предоставляет детям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возможность подвигаться.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игры: учащимся раздаются карточки со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словами.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этого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дети,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передвигаясь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классу,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находят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свою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пару,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составляя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словосочетания.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Затем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учащимся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предлагается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составить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предложения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proofErr w:type="spellStart"/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зполученных</w:t>
      </w:r>
      <w:proofErr w:type="spellEnd"/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словосочетаний.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Игра «Пантомима»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Цель – развитие навыков невербального общения,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перевода текстового сообщение в знаковое, а также снятие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усталости.</w:t>
      </w:r>
    </w:p>
    <w:p w:rsidR="009350C1" w:rsidRPr="0054553B" w:rsidRDefault="00F7015C" w:rsidP="00935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Ход игры: один из учеников, используя мимику и жесты,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показывает слова или словосочетание, а остальные учащиеся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должны отгада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ть это слово или словосочетание.</w:t>
      </w:r>
    </w:p>
    <w:p w:rsidR="009350C1" w:rsidRPr="0054553B" w:rsidRDefault="009350C1" w:rsidP="00935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F7015C" w:rsidP="009350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Приём «Умная зарядка для глаз»</w:t>
      </w:r>
    </w:p>
    <w:p w:rsidR="00F7015C" w:rsidRPr="0054553B" w:rsidRDefault="009350C1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количество учащихся с плохим зрением неуклонно растет, то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полезно применять на уроках упражнения, направленные на снятие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усталости глаз.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Например, в кабинете перед уроком можно развесить карточки, а затем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 уроке при работе с текстом детям предлагается глазами найти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заголовки к абзацам текста, с которым они работают.</w:t>
      </w:r>
    </w:p>
    <w:p w:rsidR="00931E2F" w:rsidRPr="0054553B" w:rsidRDefault="00931E2F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F7015C" w:rsidRPr="0054553B" w:rsidRDefault="009350C1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•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Продуманная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целенаправленная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формированием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читательской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позволяет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добывать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ребёнку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из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большого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объема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информации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нужную и полезную, а также приобретать социально – нравственный опыт и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F7015C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заставляет думать, познавая окружающий мир.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Разнообразные и увлекательные задания помогают детям освоить эффективную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работу с текстами, научиться не только быстро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читать, но также понимать,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запоминать и анализировать 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прочитанное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Использование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уроках</w:t>
      </w:r>
      <w:r w:rsidR="009350C1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подобного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рода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заданий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способствует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формированию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</w:t>
      </w:r>
      <w:r w:rsidR="00AD199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учащихся,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способствует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осмысленному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чтению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комплексному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освоению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учащимися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основных видов речевой деятельности, а также развивает творческое мышление.</w:t>
      </w:r>
    </w:p>
    <w:p w:rsidR="00931E2F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• Формирование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функциональной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и,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частности,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читательской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грамотности на уроках иностранного языка – это залог не только успешного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иностранного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языка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различных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сферах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деятельности,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</w:t>
      </w:r>
      <w:r w:rsidR="003109A6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учащегося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как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успешной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личности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залог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его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дальнейшего</w:t>
      </w:r>
      <w:r w:rsidR="00931E2F"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саморазвития, стремления к познанию нового.</w:t>
      </w:r>
    </w:p>
    <w:p w:rsidR="00DF1FF6" w:rsidRPr="0054553B" w:rsidRDefault="00DF1FF6" w:rsidP="002C674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C6745" w:rsidRPr="0054553B" w:rsidRDefault="002C6745" w:rsidP="002C6745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Некоторые виды заданий для развития читательской грамотности на уроках английского языка: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«Предположения»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должны отгадать по рисунку, схеме и т. п., о чём пойдёт речь. </w:t>
      </w:r>
      <w:r w:rsidR="00DF1FF6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«Ассоциации и предположения»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Учащиеся индивидуально или по подгруппам получают задание ответить на вопросы: «Прочтите заголовок. Какие ассоциации возникают после прочтения заголовка данного текста? О чём, </w:t>
      </w:r>
      <w:proofErr w:type="gramStart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по-вашему</w:t>
      </w:r>
      <w:proofErr w:type="gramEnd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мнению, этот текст? Откуда возможно взят данный текст?». </w:t>
      </w:r>
      <w:r w:rsidR="00DF1FF6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«Угадай слова»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при помощи линейки или листа бумаги прикрывают часть строки, пытаясь угадать слова и прочесть несколько предложений. </w:t>
      </w:r>
      <w:r w:rsidR="00DF1FF6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«Рифмы»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Учащиеся должны найти рифмующиеся слова, как </w:t>
      </w:r>
      <w:proofErr w:type="gramStart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правило</w:t>
      </w:r>
      <w:proofErr w:type="gramEnd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это задание используется в стихотворениях, но может быть применимо и к рассказам. </w:t>
      </w:r>
      <w:r w:rsidR="00DF1FF6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«Поиск грамматических форм и конструкций»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Учащиеся находят в прочитанном тексте глаголы в определённой временной форме, </w:t>
      </w:r>
      <w:proofErr w:type="gramStart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тематический</w:t>
      </w:r>
      <w:proofErr w:type="gramEnd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вокабуляр</w:t>
      </w:r>
      <w:proofErr w:type="spellEnd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имена или названия.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«Ошибки»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ищут ошибки в написании слов, в построении предложений, грамматических конструкциях.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«Эхо»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по предложениям прослушивают текст (отрывок текста) и повторяют затем дословно каждое предложение. Во время прослушивания нельзя делать заметки.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«Диктант-фантазия»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Учитель диктует начало истории (текста). Затем предлагает продолжить историю одним-двумя предложениями. При этом учащимся нельзя предугадывать сам сюжет истории, а следует расширить и приукрасить </w:t>
      </w:r>
      <w:proofErr w:type="gramStart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продиктованное</w:t>
      </w:r>
      <w:proofErr w:type="gramEnd"/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«Бинго»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Учитель даёт таблицу, в которой находятся определённые слова. Учащиеся слушают текст, в котором есть слова, присутствующие в таблице, и во время прослушивания отмечают их.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«Дискуссия»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Учитель задаёт вопрос в соответствии с темой текста, который предполагает обмен мнениями и обсуждение между учащимися.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«Иллюстрация»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рисуют иллюстрацию к тексту или по теме текста, отражая личное (связь с семьёй, друзьями, хобби и т. д.).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«Заучивание»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заучивают часть текста наизусть, применимо как к стихотворениям, так и к другим жанрам.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«Логический/хронологический порядок»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Нужно расставить события в логическом/хронологическом порядке в соответствии с текстом.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«Определение жанра»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Необходимо определить жанр произведения и назвать другие произведения этого жанра.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«Что если…»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Учащиеся представляют себя на месте героев из текста и рассказывают, что сделали бы в такой ситуации.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2C6745" w:rsidRPr="0054553B" w:rsidRDefault="002C6745" w:rsidP="00DF1FF6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«Правильно/неправильно/не дано»</w:t>
      </w:r>
      <w:r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После прочтения текста учащиеся определяют, какие предложения верны, неверны, и какая информация в тексте отсутствовала. </w:t>
      </w:r>
      <w:r w:rsidR="00E96664" w:rsidRPr="0054553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031EC6" w:rsidRDefault="00031EC6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Список источников</w:t>
      </w:r>
    </w:p>
    <w:p w:rsidR="00F7015C" w:rsidRPr="0054553B" w:rsidRDefault="00327394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4553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EC0CE3" w:rsidRPr="0054553B">
        <w:rPr>
          <w:rFonts w:ascii="Times New Roman" w:hAnsi="Times New Roman" w:cs="Times New Roman"/>
          <w:b/>
        </w:rPr>
        <w:t>Сидорова Г. А.</w:t>
      </w:r>
      <w:r w:rsidR="00B42EC5">
        <w:rPr>
          <w:rFonts w:ascii="Times New Roman" w:hAnsi="Times New Roman" w:cs="Times New Roman"/>
        </w:rPr>
        <w:t>, ст. научный</w:t>
      </w:r>
      <w:bookmarkStart w:id="0" w:name="_GoBack"/>
      <w:bookmarkEnd w:id="0"/>
      <w:r w:rsidR="00EC0CE3" w:rsidRPr="0054553B">
        <w:rPr>
          <w:rFonts w:ascii="Times New Roman" w:hAnsi="Times New Roman" w:cs="Times New Roman"/>
        </w:rPr>
        <w:t xml:space="preserve"> сотрудник </w:t>
      </w:r>
      <w:proofErr w:type="gramStart"/>
      <w:r w:rsidR="00EC0CE3" w:rsidRPr="0054553B">
        <w:rPr>
          <w:rFonts w:ascii="Times New Roman" w:hAnsi="Times New Roman" w:cs="Times New Roman"/>
        </w:rPr>
        <w:t>Центра оценки качества образования Института стратегии развития образования Российской академии</w:t>
      </w:r>
      <w:proofErr w:type="gramEnd"/>
      <w:r w:rsidR="00EC0CE3" w:rsidRPr="0054553B">
        <w:rPr>
          <w:rFonts w:ascii="Times New Roman" w:hAnsi="Times New Roman" w:cs="Times New Roman"/>
        </w:rPr>
        <w:t xml:space="preserve"> образования, </w:t>
      </w:r>
      <w:proofErr w:type="spellStart"/>
      <w:r w:rsidR="00EC0CE3" w:rsidRPr="0054553B">
        <w:rPr>
          <w:rFonts w:ascii="Times New Roman" w:hAnsi="Times New Roman" w:cs="Times New Roman"/>
        </w:rPr>
        <w:t>к.п.н</w:t>
      </w:r>
      <w:proofErr w:type="spellEnd"/>
      <w:r w:rsidR="00EC0CE3" w:rsidRPr="0054553B">
        <w:rPr>
          <w:rFonts w:ascii="Times New Roman" w:hAnsi="Times New Roman" w:cs="Times New Roman"/>
        </w:rPr>
        <w:t>. Новые подходы к оцениванию читательской грамотности. Результаты российских учащихся в международном исследовании PISA-2018file:///F:/Чит</w:t>
      </w:r>
      <w:proofErr w:type="gramStart"/>
      <w:r w:rsidR="00EC0CE3" w:rsidRPr="0054553B">
        <w:rPr>
          <w:rFonts w:ascii="Times New Roman" w:hAnsi="Times New Roman" w:cs="Times New Roman"/>
        </w:rPr>
        <w:t>.г</w:t>
      </w:r>
      <w:proofErr w:type="gramEnd"/>
      <w:r w:rsidR="00EC0CE3" w:rsidRPr="0054553B">
        <w:rPr>
          <w:rFonts w:ascii="Times New Roman" w:hAnsi="Times New Roman" w:cs="Times New Roman"/>
        </w:rPr>
        <w:t>рам.%20Сидорова%20ГА_01.10.2021.pdf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lastRenderedPageBreak/>
        <w:t>Исмайлова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И.В. «Развитие читательской грамотности на уроках английского языка». [Электронный ресурс]. –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Режим доступа: https://урок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.р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ф/library/razvitie_chitatelskoj_gramotnosti_na_urokah_angli_070034.html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Ланская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С.А. «Читательская грамотность на уроках английского языка как одно из направлений формирования</w:t>
      </w:r>
    </w:p>
    <w:p w:rsidR="002C6745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функциональной грамотности». [Электронный ресурс]. – Режим доступа: https://urok.1sept.ru/articles/694438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Мусина О.О. «Формирование функциональной грамотности на уроках английского языка». [Электронный ресурс].</w:t>
      </w:r>
      <w:r w:rsidR="00DF1FF6"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– Режим доступа: https://урок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.р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ф/presentation/30202.html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Иванова А.С. «Примеры заданий, применяемых для развития функциональной грамотности на уроках английского</w:t>
      </w:r>
      <w:r w:rsidR="002C6745"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языка». [Электронный ресурс]. – Режим доступа: https://infourok.ru/statya-primery-zadanij-primenyaemyh-dlya-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razvitiya-funkcionalnoj-gramotnosti-na-urokah-anglijskogo-yazyka-6294267.html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Сариева</w:t>
      </w:r>
      <w:proofErr w:type="spell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Н.Х. «Мастер </w:t>
      </w:r>
      <w:proofErr w:type="gram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–к</w:t>
      </w:r>
      <w:proofErr w:type="gramEnd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ласс по теме «Методический приём «кластер» на уроках английского языка».</w:t>
      </w:r>
      <w:r w:rsidR="002C6745"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[Электронный ресурс]. – Режим доступа: https://infourok.ru/master-klass-po-teme-metodicheskiy-priyom-klaster-na-urokah-angliyskogo-yazika-261436.html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ФГОС [Электронный ресурс]. – Режим доступа: https://fgosreestr.ru/educational_standard/federalnyi-gosudarstvennyi-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proofErr w:type="spellStart"/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obrazovatelnyi-standart-osnovnogo-obshchego-obrazovaniia</w:t>
      </w:r>
      <w:proofErr w:type="spellEnd"/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Образовательные платформы</w:t>
      </w:r>
      <w:r w:rsidR="002C6745"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как современные условия для формирования</w:t>
      </w:r>
      <w:r w:rsidR="002C6745" w:rsidRPr="0054553B">
        <w:rPr>
          <w:rFonts w:ascii="Times New Roman" w:eastAsia="Times New Roman" w:hAnsi="Times New Roman" w:cs="Times New Roman"/>
          <w:color w:val="1A1A1A"/>
          <w:lang w:eastAsia="ru-RU"/>
        </w:rPr>
        <w:t xml:space="preserve"> </w:t>
      </w: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функциональной грамотности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https://breakingnewsenglish.com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https://learnenglish.britishcouncil.org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https://skysmart.ru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https://uchi.ru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https://resh.edu.ru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https://mob-edu.ru</w:t>
      </w:r>
    </w:p>
    <w:p w:rsidR="00F7015C" w:rsidRPr="0054553B" w:rsidRDefault="00F7015C" w:rsidP="003273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https://foxford.ru</w:t>
      </w:r>
    </w:p>
    <w:p w:rsidR="00D6601E" w:rsidRPr="0054553B" w:rsidRDefault="00F7015C" w:rsidP="00E966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lang w:eastAsia="ru-RU"/>
        </w:rPr>
      </w:pPr>
      <w:r w:rsidRPr="0054553B">
        <w:rPr>
          <w:rFonts w:ascii="Times New Roman" w:eastAsia="Times New Roman" w:hAnsi="Times New Roman" w:cs="Times New Roman"/>
          <w:color w:val="1A1A1A"/>
          <w:lang w:eastAsia="ru-RU"/>
        </w:rPr>
        <w:t>• https://yaklass.ru</w:t>
      </w:r>
      <w:r w:rsidR="00450A43" w:rsidRPr="0054553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D6601E" w:rsidRPr="0054553B" w:rsidSect="009C7D8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2A2" w:rsidRDefault="00CF32A2" w:rsidP="00F7015C">
      <w:pPr>
        <w:spacing w:after="0" w:line="240" w:lineRule="auto"/>
      </w:pPr>
      <w:r>
        <w:separator/>
      </w:r>
    </w:p>
  </w:endnote>
  <w:endnote w:type="continuationSeparator" w:id="0">
    <w:p w:rsidR="00CF32A2" w:rsidRDefault="00CF32A2" w:rsidP="00F70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654298"/>
      <w:docPartObj>
        <w:docPartGallery w:val="Page Numbers (Bottom of Page)"/>
        <w:docPartUnique/>
      </w:docPartObj>
    </w:sdtPr>
    <w:sdtEndPr/>
    <w:sdtContent>
      <w:p w:rsidR="00B66EF2" w:rsidRDefault="00031EC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2E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66EF2" w:rsidRDefault="00B66E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2A2" w:rsidRDefault="00CF32A2" w:rsidP="00F7015C">
      <w:pPr>
        <w:spacing w:after="0" w:line="240" w:lineRule="auto"/>
      </w:pPr>
      <w:r>
        <w:separator/>
      </w:r>
    </w:p>
  </w:footnote>
  <w:footnote w:type="continuationSeparator" w:id="0">
    <w:p w:rsidR="00CF32A2" w:rsidRDefault="00CF32A2" w:rsidP="00F701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2596A"/>
    <w:multiLevelType w:val="multilevel"/>
    <w:tmpl w:val="06DCA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26D4"/>
    <w:rsid w:val="00022429"/>
    <w:rsid w:val="00031EC6"/>
    <w:rsid w:val="00043750"/>
    <w:rsid w:val="00065CAE"/>
    <w:rsid w:val="00090DC4"/>
    <w:rsid w:val="001626D4"/>
    <w:rsid w:val="00235A8C"/>
    <w:rsid w:val="002C6745"/>
    <w:rsid w:val="002E2666"/>
    <w:rsid w:val="003109A6"/>
    <w:rsid w:val="00327394"/>
    <w:rsid w:val="0033105B"/>
    <w:rsid w:val="003B1509"/>
    <w:rsid w:val="00450A43"/>
    <w:rsid w:val="00453DF1"/>
    <w:rsid w:val="0053747A"/>
    <w:rsid w:val="0054553B"/>
    <w:rsid w:val="005628F6"/>
    <w:rsid w:val="005D4474"/>
    <w:rsid w:val="005E2AAE"/>
    <w:rsid w:val="008269AF"/>
    <w:rsid w:val="009253F5"/>
    <w:rsid w:val="00931E2F"/>
    <w:rsid w:val="00931FF6"/>
    <w:rsid w:val="009350C1"/>
    <w:rsid w:val="009C7D81"/>
    <w:rsid w:val="009F1833"/>
    <w:rsid w:val="00A96459"/>
    <w:rsid w:val="00AA2446"/>
    <w:rsid w:val="00AD199B"/>
    <w:rsid w:val="00AF1363"/>
    <w:rsid w:val="00B42EC5"/>
    <w:rsid w:val="00B66EF2"/>
    <w:rsid w:val="00B8449A"/>
    <w:rsid w:val="00B9295D"/>
    <w:rsid w:val="00C11889"/>
    <w:rsid w:val="00CA7728"/>
    <w:rsid w:val="00CF32A2"/>
    <w:rsid w:val="00D6601E"/>
    <w:rsid w:val="00DB4B2F"/>
    <w:rsid w:val="00DF1FF6"/>
    <w:rsid w:val="00E96664"/>
    <w:rsid w:val="00EC0CE3"/>
    <w:rsid w:val="00EF51E0"/>
    <w:rsid w:val="00F62681"/>
    <w:rsid w:val="00F70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7015C"/>
  </w:style>
  <w:style w:type="paragraph" w:styleId="a5">
    <w:name w:val="footer"/>
    <w:basedOn w:val="a"/>
    <w:link w:val="a6"/>
    <w:uiPriority w:val="99"/>
    <w:unhideWhenUsed/>
    <w:rsid w:val="00F701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7015C"/>
  </w:style>
  <w:style w:type="paragraph" w:customStyle="1" w:styleId="futurismarkdown-paragraph">
    <w:name w:val="futurismarkdown-paragraph"/>
    <w:basedOn w:val="a"/>
    <w:rsid w:val="002C6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2C6745"/>
    <w:rPr>
      <w:b/>
      <w:bCs/>
    </w:rPr>
  </w:style>
  <w:style w:type="character" w:styleId="a8">
    <w:name w:val="Hyperlink"/>
    <w:basedOn w:val="a0"/>
    <w:uiPriority w:val="99"/>
    <w:semiHidden/>
    <w:unhideWhenUsed/>
    <w:rsid w:val="002C67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6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svhooluser10</dc:creator>
  <cp:lastModifiedBy>school5</cp:lastModifiedBy>
  <cp:revision>16</cp:revision>
  <dcterms:created xsi:type="dcterms:W3CDTF">2025-02-18T14:53:00Z</dcterms:created>
  <dcterms:modified xsi:type="dcterms:W3CDTF">2025-03-15T05:16:00Z</dcterms:modified>
</cp:coreProperties>
</file>