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77" w:rsidRPr="00B83CC9" w:rsidRDefault="00276A77">
      <w:pPr>
        <w:spacing w:after="0"/>
        <w:ind w:left="120"/>
      </w:pPr>
      <w:bookmarkStart w:id="0" w:name="block-24002328"/>
    </w:p>
    <w:p w:rsidR="00B83CC9" w:rsidRPr="00B83CC9" w:rsidRDefault="00C2482F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="00B83CC9" w:rsidRPr="00B83CC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83CC9" w:rsidRPr="00B83CC9" w:rsidRDefault="00B83CC9" w:rsidP="00B83C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‌МУНИЦИПАЛЬНОЕ АВТОНОМНОЕ ОБЩЕОБРАЗОВАТЕЛЬНОЕ УЧРЕЖДЕНИЕ </w:t>
      </w:r>
      <w:r w:rsidRPr="00B83CC9">
        <w:rPr>
          <w:rFonts w:ascii="Times New Roman" w:hAnsi="Times New Roman" w:cs="Times New Roman"/>
          <w:sz w:val="24"/>
          <w:szCs w:val="24"/>
        </w:rPr>
        <w:br/>
      </w:r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«СРЕДНЯЯ ШКОЛА № 5</w:t>
      </w:r>
      <w:proofErr w:type="gramStart"/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proofErr w:type="gramEnd"/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УГЛУБЛЕННЫМ ИЗУЧЕНИЕМ ОТДЕЛЬНЫХ ПРЕДМЕТОВ»</w:t>
      </w:r>
      <w:r w:rsidRPr="00B83CC9">
        <w:rPr>
          <w:rFonts w:ascii="Times New Roman" w:hAnsi="Times New Roman" w:cs="Times New Roman"/>
          <w:sz w:val="24"/>
          <w:szCs w:val="24"/>
        </w:rPr>
        <w:br/>
      </w:r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(МАОУ СШ №5)</w:t>
      </w:r>
      <w:r w:rsidRPr="00B83CC9">
        <w:rPr>
          <w:rFonts w:ascii="Times New Roman" w:hAnsi="Times New Roman" w:cs="Times New Roman"/>
          <w:sz w:val="24"/>
          <w:szCs w:val="24"/>
        </w:rPr>
        <w:br/>
      </w:r>
      <w:bookmarkStart w:id="1" w:name="af5b5167-7099-47ec-9866-9052e784200d"/>
      <w:bookmarkEnd w:id="1"/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B83CC9" w:rsidRPr="00B83CC9" w:rsidRDefault="00B83CC9" w:rsidP="00B83CC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83CC9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  <w:r w:rsidRPr="00B83CC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83CC9" w:rsidRPr="00B83CC9" w:rsidRDefault="00B83CC9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3CC9" w:rsidRPr="00B83CC9" w:rsidTr="003611F4">
        <w:tc>
          <w:tcPr>
            <w:tcW w:w="3114" w:type="dxa"/>
          </w:tcPr>
          <w:p w:rsidR="00B83CC9" w:rsidRPr="00B83CC9" w:rsidRDefault="00B83CC9" w:rsidP="00B83C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кафедре МО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Е.Н.Козлова</w:t>
            </w:r>
            <w:proofErr w:type="spellEnd"/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3CC9" w:rsidRPr="00B83CC9" w:rsidRDefault="00B83CC9" w:rsidP="00B83C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Г.А.Горелова</w:t>
            </w:r>
            <w:proofErr w:type="spellEnd"/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«30» августа   2023 г.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3CC9" w:rsidRPr="00B83CC9" w:rsidRDefault="00B83CC9" w:rsidP="00B83C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МАОУ СШ №5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Г.Ф.Липовецкая</w:t>
            </w:r>
            <w:proofErr w:type="spellEnd"/>
          </w:p>
          <w:p w:rsidR="00B83CC9" w:rsidRPr="00B83CC9" w:rsidRDefault="00B83CC9" w:rsidP="00B83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№305 от «31» августа   2023 г.</w:t>
            </w:r>
          </w:p>
          <w:p w:rsidR="00B83CC9" w:rsidRPr="00B83CC9" w:rsidRDefault="00B83CC9" w:rsidP="00B83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CC9" w:rsidRPr="00B83CC9" w:rsidRDefault="00B83CC9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3CC9" w:rsidRPr="00B83CC9" w:rsidRDefault="00B83CC9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83CC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83CC9" w:rsidRPr="00B83CC9" w:rsidRDefault="00B83CC9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3CC9" w:rsidRPr="00B83CC9" w:rsidRDefault="00B83CC9" w:rsidP="00B83C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 w:rsidP="00B83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76A77" w:rsidRPr="0021288E" w:rsidRDefault="00C248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3187584)</w:t>
      </w: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курса «Вероятность и </w:t>
      </w:r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t>статистика»</w:t>
      </w:r>
    </w:p>
    <w:p w:rsidR="00276A77" w:rsidRPr="0021288E" w:rsidRDefault="00C248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7-9 классов </w:t>
      </w: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3CC9" w:rsidRPr="0021288E" w:rsidRDefault="00B83C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3CC9" w:rsidRPr="0021288E" w:rsidRDefault="00B83C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83CC9" w:rsidRPr="0021288E" w:rsidRDefault="00B83C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276A7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B83C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sz w:val="24"/>
          <w:szCs w:val="24"/>
        </w:rPr>
        <w:t>Красноярск, 2023</w:t>
      </w:r>
    </w:p>
    <w:p w:rsidR="0021288E" w:rsidRDefault="0021288E" w:rsidP="00B83CC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24002327"/>
      <w:bookmarkEnd w:id="0"/>
    </w:p>
    <w:p w:rsidR="0021288E" w:rsidRDefault="0021288E" w:rsidP="00B83CC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A77" w:rsidRPr="0021288E" w:rsidRDefault="00C2482F" w:rsidP="00B83C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76A77" w:rsidRPr="0021288E" w:rsidRDefault="00276A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1288E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88E">
        <w:rPr>
          <w:rFonts w:ascii="Times New Roman" w:hAnsi="Times New Roman" w:cs="Times New Roman"/>
          <w:color w:val="000000"/>
          <w:sz w:val="24"/>
          <w:szCs w:val="24"/>
        </w:rPr>
        <w:t>Именно поэтому ос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ктер многих реальных процессов и зависимостей, производить простейшие вероятностные расчёты. </w:t>
      </w:r>
      <w:proofErr w:type="gramEnd"/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1288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и закл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адываются основы вероятностного мышления.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статистика», «Вероятность», «Элементы комбинаторики», «Введение в теорию графов».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Интуитивное представление о случайной изменчивости, исследование закономерностей и тенденций становится 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курс входят начальные предст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авления о случайных величинах и их числовых характеристиках.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ругих математических курсах и учебных предметах.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4" w:name="b3c9237e-6172-48ee-b1c7-f6774da89513"/>
      <w:r w:rsidRPr="0021288E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21288E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276A77" w:rsidRPr="0021288E" w:rsidRDefault="00276A77">
      <w:pPr>
        <w:rPr>
          <w:rFonts w:ascii="Times New Roman" w:hAnsi="Times New Roman" w:cs="Times New Roman"/>
          <w:sz w:val="24"/>
          <w:szCs w:val="24"/>
        </w:rPr>
        <w:sectPr w:rsidR="00276A77" w:rsidRPr="0021288E" w:rsidSect="00B83CC9">
          <w:pgSz w:w="11906" w:h="16383"/>
          <w:pgMar w:top="709" w:right="850" w:bottom="1134" w:left="1701" w:header="720" w:footer="720" w:gutter="0"/>
          <w:cols w:space="720"/>
        </w:sectPr>
      </w:pPr>
    </w:p>
    <w:p w:rsidR="00276A77" w:rsidRPr="0021288E" w:rsidRDefault="00C24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4002322"/>
      <w:bookmarkEnd w:id="2"/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76A77" w:rsidRPr="0021288E" w:rsidRDefault="00276A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76A77" w:rsidRPr="0021288E" w:rsidRDefault="00276A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Описательная ста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событий в природе и в обществе. Монета и игральная кость в теории вероятностей.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1288E">
        <w:rPr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путь). Предст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авление об ориентированном графе. Решение задач с помощью графов.</w:t>
      </w:r>
    </w:p>
    <w:p w:rsidR="00276A77" w:rsidRPr="0021288E" w:rsidRDefault="00C24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76A77" w:rsidRPr="0021288E" w:rsidRDefault="00276A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 xml:space="preserve">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1288E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21288E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276A77" w:rsidRPr="0021288E" w:rsidRDefault="00C24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88E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</w:t>
      </w:r>
      <w:r w:rsidRPr="0021288E">
        <w:rPr>
          <w:rFonts w:ascii="Times New Roman" w:hAnsi="Times New Roman" w:cs="Times New Roman"/>
          <w:color w:val="000000"/>
          <w:sz w:val="24"/>
          <w:szCs w:val="24"/>
        </w:rPr>
        <w:t>е числовых наборов. Диаграмма рассеивания.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</w:t>
      </w:r>
      <w:r w:rsidRPr="00B83CC9">
        <w:rPr>
          <w:rFonts w:ascii="Times New Roman" w:hAnsi="Times New Roman"/>
          <w:color w:val="000000"/>
          <w:sz w:val="28"/>
        </w:rPr>
        <w:t>ироде, обществе и науке.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</w:t>
      </w:r>
      <w:r w:rsidRPr="00B83CC9">
        <w:rPr>
          <w:rFonts w:ascii="Times New Roman" w:hAnsi="Times New Roman"/>
          <w:color w:val="000000"/>
          <w:sz w:val="28"/>
        </w:rPr>
        <w:t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</w:t>
      </w:r>
      <w:r w:rsidRPr="00B83CC9">
        <w:rPr>
          <w:rFonts w:ascii="Times New Roman" w:hAnsi="Times New Roman"/>
          <w:color w:val="000000"/>
          <w:sz w:val="28"/>
        </w:rPr>
        <w:t>нта, диаграмм Эйлера.</w:t>
      </w: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9 КЛАСС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</w:t>
      </w:r>
      <w:r w:rsidRPr="00B83CC9">
        <w:rPr>
          <w:rFonts w:ascii="Times New Roman" w:hAnsi="Times New Roman"/>
          <w:color w:val="000000"/>
          <w:sz w:val="28"/>
        </w:rPr>
        <w:t>ние задач с использованием комбинаторики.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76A77" w:rsidRPr="00B83CC9" w:rsidRDefault="00C248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83CC9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</w:t>
      </w:r>
      <w:r w:rsidRPr="00B83CC9">
        <w:rPr>
          <w:rFonts w:ascii="Times New Roman" w:hAnsi="Times New Roman"/>
          <w:color w:val="000000"/>
          <w:sz w:val="28"/>
        </w:rPr>
        <w:t>й в серии испытаний Бернулли.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 w:rsidRPr="00B83CC9">
        <w:rPr>
          <w:rFonts w:ascii="Times New Roman" w:hAnsi="Times New Roman"/>
          <w:color w:val="000000"/>
          <w:sz w:val="28"/>
        </w:rPr>
        <w:t>о успехов в серии испытаний Бернулли».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76A77" w:rsidRPr="00B83CC9" w:rsidRDefault="00276A77">
      <w:pPr>
        <w:sectPr w:rsidR="00276A77" w:rsidRPr="00B83CC9">
          <w:pgSz w:w="11906" w:h="16383"/>
          <w:pgMar w:top="1134" w:right="850" w:bottom="1134" w:left="1701" w:header="720" w:footer="720" w:gutter="0"/>
          <w:cols w:space="720"/>
        </w:sectPr>
      </w:pPr>
    </w:p>
    <w:p w:rsidR="00276A77" w:rsidRPr="00B83CC9" w:rsidRDefault="00C2482F">
      <w:pPr>
        <w:spacing w:after="0" w:line="264" w:lineRule="auto"/>
        <w:ind w:left="120"/>
        <w:jc w:val="both"/>
      </w:pPr>
      <w:bookmarkStart w:id="6" w:name="block-24002323"/>
      <w:bookmarkEnd w:id="5"/>
      <w:r w:rsidRPr="00B83CC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</w:t>
      </w:r>
      <w:r w:rsidRPr="00B83CC9">
        <w:rPr>
          <w:rFonts w:ascii="Times New Roman" w:hAnsi="Times New Roman"/>
          <w:b/>
          <w:color w:val="000000"/>
          <w:sz w:val="28"/>
        </w:rPr>
        <w:t>ИКА» НА УРОВНЕ ОСНОВНОГО ОБЩЕГО ОБРАЗОВАНИЯ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83CC9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</w:t>
      </w:r>
      <w:r w:rsidRPr="00B83CC9">
        <w:rPr>
          <w:rFonts w:ascii="Times New Roman" w:hAnsi="Times New Roman"/>
          <w:color w:val="000000"/>
          <w:sz w:val="28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готовностью к выполнению обязанно</w:t>
      </w:r>
      <w:r w:rsidRPr="00B83CC9">
        <w:rPr>
          <w:rFonts w:ascii="Times New Roman" w:hAnsi="Times New Roman"/>
          <w:color w:val="000000"/>
          <w:sz w:val="28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 w:rsidRPr="00B83CC9">
        <w:rPr>
          <w:rFonts w:ascii="Times New Roman" w:hAnsi="Times New Roman"/>
          <w:color w:val="000000"/>
          <w:sz w:val="28"/>
        </w:rPr>
        <w:t>менением достижений науки, осознанием важности морально-этических принципов в деятельности учёного;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B83CC9">
        <w:rPr>
          <w:rFonts w:ascii="Times New Roman" w:hAnsi="Times New Roman"/>
          <w:color w:val="000000"/>
          <w:sz w:val="28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4) э</w:t>
      </w:r>
      <w:r w:rsidRPr="00B83CC9">
        <w:rPr>
          <w:rFonts w:ascii="Times New Roman" w:hAnsi="Times New Roman"/>
          <w:b/>
          <w:color w:val="000000"/>
          <w:sz w:val="28"/>
        </w:rPr>
        <w:t>стетическое воспитание: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ориентацией в деятельности на </w:t>
      </w:r>
      <w:r w:rsidRPr="00B83CC9">
        <w:rPr>
          <w:rFonts w:ascii="Times New Roman" w:hAnsi="Times New Roman"/>
          <w:color w:val="000000"/>
          <w:sz w:val="28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B83CC9">
        <w:rPr>
          <w:rFonts w:ascii="Times New Roman" w:hAnsi="Times New Roman"/>
          <w:color w:val="000000"/>
          <w:sz w:val="28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</w:t>
      </w:r>
      <w:r w:rsidRPr="00B83CC9">
        <w:rPr>
          <w:rFonts w:ascii="Times New Roman" w:hAnsi="Times New Roman"/>
          <w:color w:val="000000"/>
          <w:sz w:val="28"/>
        </w:rPr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83CC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83CC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</w:t>
      </w:r>
      <w:r w:rsidRPr="00B83CC9">
        <w:rPr>
          <w:rFonts w:ascii="Times New Roman" w:hAnsi="Times New Roman"/>
          <w:color w:val="000000"/>
          <w:sz w:val="28"/>
        </w:rPr>
        <w:t>о человека;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B83CC9">
        <w:rPr>
          <w:rFonts w:ascii="Times New Roman" w:hAnsi="Times New Roman"/>
          <w:color w:val="000000"/>
          <w:sz w:val="28"/>
        </w:rPr>
        <w:t>ра экологических проблем и путей их решения;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B83CC9">
        <w:rPr>
          <w:rFonts w:ascii="Times New Roman" w:hAnsi="Times New Roman"/>
          <w:color w:val="000000"/>
          <w:sz w:val="28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B83CC9">
        <w:rPr>
          <w:rFonts w:ascii="Times New Roman" w:hAnsi="Times New Roman"/>
          <w:color w:val="000000"/>
          <w:sz w:val="28"/>
        </w:rPr>
        <w:t>тных, осознавать дефициты собственных знаний и компетентностей, планировать своё развитие;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B83CC9">
        <w:rPr>
          <w:rFonts w:ascii="Times New Roman" w:hAnsi="Times New Roman"/>
          <w:color w:val="000000"/>
          <w:sz w:val="28"/>
        </w:rPr>
        <w:t>вать и оценивать риски и последствия, формировать опыт.</w:t>
      </w: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Default="00C248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</w:t>
      </w:r>
      <w:r w:rsidRPr="00B83CC9">
        <w:rPr>
          <w:rFonts w:ascii="Times New Roman" w:hAnsi="Times New Roman"/>
          <w:color w:val="000000"/>
          <w:sz w:val="28"/>
        </w:rPr>
        <w:t>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</w:t>
      </w:r>
      <w:r w:rsidRPr="00B83CC9">
        <w:rPr>
          <w:rFonts w:ascii="Times New Roman" w:hAnsi="Times New Roman"/>
          <w:color w:val="000000"/>
          <w:sz w:val="28"/>
        </w:rPr>
        <w:t>ничные, частные и общие, условные;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делать выводы с использованием законов лог</w:t>
      </w:r>
      <w:r w:rsidRPr="00B83CC9">
        <w:rPr>
          <w:rFonts w:ascii="Times New Roman" w:hAnsi="Times New Roman"/>
          <w:color w:val="000000"/>
          <w:sz w:val="28"/>
        </w:rPr>
        <w:t>ики, дедуктивных и индуктивных умозаключений, умозаключений по аналогии;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</w:t>
      </w:r>
      <w:r w:rsidRPr="00B83CC9">
        <w:rPr>
          <w:rFonts w:ascii="Times New Roman" w:hAnsi="Times New Roman"/>
          <w:color w:val="000000"/>
          <w:sz w:val="28"/>
        </w:rPr>
        <w:t xml:space="preserve">ить примеры и </w:t>
      </w:r>
      <w:proofErr w:type="spellStart"/>
      <w:r w:rsidRPr="00B83CC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83CC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76A77" w:rsidRPr="00B83CC9" w:rsidRDefault="00C2482F">
      <w:pPr>
        <w:numPr>
          <w:ilvl w:val="0"/>
          <w:numId w:val="1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6A77" w:rsidRDefault="00C248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6A77" w:rsidRPr="00B83CC9" w:rsidRDefault="00C2482F">
      <w:pPr>
        <w:numPr>
          <w:ilvl w:val="0"/>
          <w:numId w:val="2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6A77" w:rsidRPr="00B83CC9" w:rsidRDefault="00C2482F">
      <w:pPr>
        <w:numPr>
          <w:ilvl w:val="0"/>
          <w:numId w:val="2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проводить по самостоятел</w:t>
      </w:r>
      <w:r w:rsidRPr="00B83CC9">
        <w:rPr>
          <w:rFonts w:ascii="Times New Roman" w:hAnsi="Times New Roman"/>
          <w:color w:val="000000"/>
          <w:sz w:val="28"/>
        </w:rPr>
        <w:t>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6A77" w:rsidRPr="00B83CC9" w:rsidRDefault="00C2482F">
      <w:pPr>
        <w:numPr>
          <w:ilvl w:val="0"/>
          <w:numId w:val="2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</w:t>
      </w:r>
      <w:r w:rsidRPr="00B83CC9">
        <w:rPr>
          <w:rFonts w:ascii="Times New Roman" w:hAnsi="Times New Roman"/>
          <w:color w:val="000000"/>
          <w:sz w:val="28"/>
        </w:rPr>
        <w:t>ния, оценивать достоверность полученных результатов, выводов и обобщений;</w:t>
      </w:r>
    </w:p>
    <w:p w:rsidR="00276A77" w:rsidRPr="00B83CC9" w:rsidRDefault="00C2482F">
      <w:pPr>
        <w:numPr>
          <w:ilvl w:val="0"/>
          <w:numId w:val="2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6A77" w:rsidRDefault="00C248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A77" w:rsidRPr="00B83CC9" w:rsidRDefault="00C2482F">
      <w:pPr>
        <w:numPr>
          <w:ilvl w:val="0"/>
          <w:numId w:val="3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</w:t>
      </w:r>
      <w:r w:rsidRPr="00B83CC9">
        <w:rPr>
          <w:rFonts w:ascii="Times New Roman" w:hAnsi="Times New Roman"/>
          <w:color w:val="000000"/>
          <w:sz w:val="28"/>
        </w:rPr>
        <w:t xml:space="preserve"> данных, необходимых для решения задачи;</w:t>
      </w:r>
    </w:p>
    <w:p w:rsidR="00276A77" w:rsidRPr="00B83CC9" w:rsidRDefault="00C2482F">
      <w:pPr>
        <w:numPr>
          <w:ilvl w:val="0"/>
          <w:numId w:val="3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6A77" w:rsidRPr="00B83CC9" w:rsidRDefault="00C2482F">
      <w:pPr>
        <w:numPr>
          <w:ilvl w:val="0"/>
          <w:numId w:val="3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</w:t>
      </w:r>
      <w:r w:rsidRPr="00B83CC9">
        <w:rPr>
          <w:rFonts w:ascii="Times New Roman" w:hAnsi="Times New Roman"/>
          <w:color w:val="000000"/>
          <w:sz w:val="28"/>
        </w:rPr>
        <w:t>икой и их комбинациями;</w:t>
      </w:r>
    </w:p>
    <w:p w:rsidR="00276A77" w:rsidRPr="00B83CC9" w:rsidRDefault="00C2482F">
      <w:pPr>
        <w:numPr>
          <w:ilvl w:val="0"/>
          <w:numId w:val="3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6A77" w:rsidRDefault="00C248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</w:t>
      </w:r>
      <w:r w:rsidRPr="00B83CC9">
        <w:rPr>
          <w:rFonts w:ascii="Times New Roman" w:hAnsi="Times New Roman"/>
          <w:color w:val="000000"/>
          <w:sz w:val="28"/>
        </w:rPr>
        <w:t xml:space="preserve">ия, ясно, точно, грамотно выражать свою точку зрения </w:t>
      </w:r>
      <w:r w:rsidRPr="00B83CC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</w:t>
      </w:r>
      <w:r w:rsidRPr="00B83CC9">
        <w:rPr>
          <w:rFonts w:ascii="Times New Roman" w:hAnsi="Times New Roman"/>
          <w:color w:val="000000"/>
          <w:sz w:val="28"/>
        </w:rPr>
        <w:t>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представлять результаты решения задачи,</w:t>
      </w:r>
      <w:r w:rsidRPr="00B83CC9">
        <w:rPr>
          <w:rFonts w:ascii="Times New Roman" w:hAnsi="Times New Roman"/>
          <w:color w:val="000000"/>
          <w:sz w:val="28"/>
        </w:rPr>
        <w:t xml:space="preserve">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принимат</w:t>
      </w:r>
      <w:r w:rsidRPr="00B83CC9">
        <w:rPr>
          <w:rFonts w:ascii="Times New Roman" w:hAnsi="Times New Roman"/>
          <w:color w:val="000000"/>
          <w:sz w:val="28"/>
        </w:rPr>
        <w:t>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6A77" w:rsidRPr="00B83CC9" w:rsidRDefault="00C2482F">
      <w:pPr>
        <w:numPr>
          <w:ilvl w:val="0"/>
          <w:numId w:val="4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</w:t>
      </w:r>
      <w:r w:rsidRPr="00B83CC9">
        <w:rPr>
          <w:rFonts w:ascii="Times New Roman" w:hAnsi="Times New Roman"/>
          <w:color w:val="000000"/>
          <w:sz w:val="28"/>
        </w:rPr>
        <w:t>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 xml:space="preserve">Регулятивные универсальные учебные </w:t>
      </w:r>
      <w:r w:rsidRPr="00B83CC9">
        <w:rPr>
          <w:rFonts w:ascii="Times New Roman" w:hAnsi="Times New Roman"/>
          <w:b/>
          <w:color w:val="000000"/>
          <w:sz w:val="28"/>
        </w:rPr>
        <w:t>действия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76A77" w:rsidRPr="00B83CC9" w:rsidRDefault="00C2482F">
      <w:pPr>
        <w:numPr>
          <w:ilvl w:val="0"/>
          <w:numId w:val="5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6A77" w:rsidRDefault="00C248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A77" w:rsidRPr="00B83CC9" w:rsidRDefault="00C2482F">
      <w:pPr>
        <w:numPr>
          <w:ilvl w:val="0"/>
          <w:numId w:val="6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76A77" w:rsidRPr="00B83CC9" w:rsidRDefault="00C2482F">
      <w:pPr>
        <w:numPr>
          <w:ilvl w:val="0"/>
          <w:numId w:val="6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</w:t>
      </w:r>
      <w:r w:rsidRPr="00B83CC9">
        <w:rPr>
          <w:rFonts w:ascii="Times New Roman" w:hAnsi="Times New Roman"/>
          <w:color w:val="000000"/>
          <w:sz w:val="28"/>
        </w:rPr>
        <w:t>бстоятельств, найденных ошибок, выявленных трудностей;</w:t>
      </w:r>
    </w:p>
    <w:p w:rsidR="00276A77" w:rsidRPr="00B83CC9" w:rsidRDefault="00C2482F">
      <w:pPr>
        <w:numPr>
          <w:ilvl w:val="0"/>
          <w:numId w:val="6"/>
        </w:numPr>
        <w:spacing w:after="0" w:line="264" w:lineRule="auto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83CC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83CC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left="120"/>
        <w:jc w:val="both"/>
      </w:pPr>
      <w:r w:rsidRPr="00B83CC9">
        <w:rPr>
          <w:rFonts w:ascii="Times New Roman" w:hAnsi="Times New Roman"/>
          <w:b/>
          <w:color w:val="000000"/>
          <w:sz w:val="28"/>
        </w:rPr>
        <w:t xml:space="preserve">ПРЕДМЕТНЫЕ </w:t>
      </w:r>
      <w:r w:rsidRPr="00B83CC9">
        <w:rPr>
          <w:rFonts w:ascii="Times New Roman" w:hAnsi="Times New Roman"/>
          <w:b/>
          <w:color w:val="000000"/>
          <w:sz w:val="28"/>
        </w:rPr>
        <w:t>РЕЗУЛЬТАТЫ</w:t>
      </w:r>
    </w:p>
    <w:p w:rsidR="00276A77" w:rsidRPr="00B83CC9" w:rsidRDefault="00276A77">
      <w:pPr>
        <w:spacing w:after="0" w:line="264" w:lineRule="auto"/>
        <w:ind w:left="120"/>
        <w:jc w:val="both"/>
      </w:pPr>
    </w:p>
    <w:p w:rsidR="00276A77" w:rsidRPr="00B83CC9" w:rsidRDefault="00C2482F">
      <w:pPr>
        <w:spacing w:after="0" w:line="264" w:lineRule="auto"/>
        <w:ind w:firstLine="600"/>
        <w:jc w:val="both"/>
      </w:pPr>
      <w:bookmarkStart w:id="7" w:name="_Toc124426249"/>
      <w:bookmarkEnd w:id="7"/>
      <w:r w:rsidRPr="00B83C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83CC9">
        <w:rPr>
          <w:rFonts w:ascii="Times New Roman" w:hAnsi="Times New Roman"/>
          <w:b/>
          <w:color w:val="000000"/>
          <w:sz w:val="28"/>
        </w:rPr>
        <w:t>в 7 классе</w:t>
      </w:r>
      <w:r w:rsidRPr="00B83C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3CC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83CC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</w:t>
      </w:r>
      <w:r w:rsidRPr="00B83CC9">
        <w:rPr>
          <w:rFonts w:ascii="Times New Roman" w:hAnsi="Times New Roman"/>
          <w:color w:val="000000"/>
          <w:sz w:val="28"/>
        </w:rPr>
        <w:t xml:space="preserve"> значений.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83CC9">
        <w:rPr>
          <w:rFonts w:ascii="Times New Roman" w:hAnsi="Times New Roman"/>
          <w:b/>
          <w:color w:val="000000"/>
          <w:sz w:val="28"/>
        </w:rPr>
        <w:t>в 8 классе</w:t>
      </w:r>
      <w:r w:rsidRPr="00B83C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3CC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83CC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Извлекать и пр</w:t>
      </w:r>
      <w:r w:rsidRPr="00B83CC9">
        <w:rPr>
          <w:rFonts w:ascii="Times New Roman" w:hAnsi="Times New Roman"/>
          <w:color w:val="000000"/>
          <w:sz w:val="28"/>
        </w:rPr>
        <w:t>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</w:t>
      </w:r>
      <w:r w:rsidRPr="00B83CC9">
        <w:rPr>
          <w:rFonts w:ascii="Times New Roman" w:hAnsi="Times New Roman"/>
          <w:color w:val="000000"/>
          <w:sz w:val="28"/>
        </w:rPr>
        <w:t>клонение).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</w:t>
      </w:r>
      <w:r w:rsidRPr="00B83CC9">
        <w:rPr>
          <w:rFonts w:ascii="Times New Roman" w:hAnsi="Times New Roman"/>
          <w:color w:val="000000"/>
          <w:sz w:val="28"/>
        </w:rPr>
        <w:t xml:space="preserve"> событиями.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76A77" w:rsidRPr="00B83CC9" w:rsidRDefault="00C2482F">
      <w:pPr>
        <w:spacing w:after="0" w:line="264" w:lineRule="auto"/>
        <w:ind w:firstLine="600"/>
        <w:jc w:val="both"/>
      </w:pPr>
      <w:proofErr w:type="gramStart"/>
      <w:r w:rsidRPr="00B83CC9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</w:t>
      </w:r>
      <w:r w:rsidRPr="00B83CC9">
        <w:rPr>
          <w:rFonts w:ascii="Times New Roman" w:hAnsi="Times New Roman"/>
          <w:color w:val="000000"/>
          <w:sz w:val="28"/>
        </w:rPr>
        <w:t>ножеств, применять свойства множеств.</w:t>
      </w:r>
      <w:proofErr w:type="gramEnd"/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83CC9">
        <w:rPr>
          <w:rFonts w:ascii="Times New Roman" w:hAnsi="Times New Roman"/>
          <w:b/>
          <w:color w:val="000000"/>
          <w:sz w:val="28"/>
        </w:rPr>
        <w:t>в 9 классе</w:t>
      </w:r>
      <w:r w:rsidRPr="00B83C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3CC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83CC9">
        <w:rPr>
          <w:rFonts w:ascii="Times New Roman" w:hAnsi="Times New Roman"/>
          <w:color w:val="000000"/>
          <w:sz w:val="28"/>
        </w:rPr>
        <w:t xml:space="preserve"> получит </w:t>
      </w:r>
      <w:r w:rsidRPr="00B83CC9"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</w:t>
      </w:r>
      <w:r w:rsidRPr="00B83CC9">
        <w:rPr>
          <w:rFonts w:ascii="Times New Roman" w:hAnsi="Times New Roman"/>
          <w:color w:val="000000"/>
          <w:sz w:val="28"/>
        </w:rPr>
        <w:t>же с использованием комбинаторных правил и методов.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</w:t>
      </w:r>
      <w:r w:rsidRPr="00B83CC9">
        <w:rPr>
          <w:rFonts w:ascii="Times New Roman" w:hAnsi="Times New Roman"/>
          <w:color w:val="000000"/>
          <w:sz w:val="28"/>
        </w:rPr>
        <w:t>едённых измерений и наблюдений.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Иметь представление о случайной ве</w:t>
      </w:r>
      <w:r w:rsidRPr="00B83CC9">
        <w:rPr>
          <w:rFonts w:ascii="Times New Roman" w:hAnsi="Times New Roman"/>
          <w:color w:val="000000"/>
          <w:sz w:val="28"/>
        </w:rPr>
        <w:t>личине и о распределении вероятностей.</w:t>
      </w:r>
    </w:p>
    <w:p w:rsidR="00276A77" w:rsidRPr="00B83CC9" w:rsidRDefault="00C2482F">
      <w:pPr>
        <w:spacing w:after="0" w:line="264" w:lineRule="auto"/>
        <w:ind w:firstLine="600"/>
        <w:jc w:val="both"/>
      </w:pPr>
      <w:r w:rsidRPr="00B83CC9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76A77" w:rsidRPr="00B83CC9" w:rsidRDefault="00276A77">
      <w:pPr>
        <w:sectPr w:rsidR="00276A77" w:rsidRPr="00B83CC9">
          <w:pgSz w:w="11906" w:h="16383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bookmarkStart w:id="8" w:name="block-24002324"/>
      <w:bookmarkEnd w:id="6"/>
      <w:r w:rsidRPr="00B83CC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76A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76A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76A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bookmarkStart w:id="9" w:name="block-240023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76A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Медиана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76A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B83CC9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76A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A77" w:rsidRDefault="00276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A77" w:rsidRDefault="00276A77"/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B83CC9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A77" w:rsidRPr="00B83C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C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CC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76A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A77" w:rsidRDefault="00276A77">
            <w:pPr>
              <w:spacing w:after="0"/>
              <w:ind w:left="135"/>
            </w:pPr>
          </w:p>
        </w:tc>
      </w:tr>
      <w:tr w:rsidR="0027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Pr="00B83CC9" w:rsidRDefault="00C2482F">
            <w:pPr>
              <w:spacing w:after="0"/>
              <w:ind w:left="135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 w:rsidRPr="00B83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A77" w:rsidRDefault="00C2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A77" w:rsidRDefault="00276A77"/>
        </w:tc>
      </w:tr>
    </w:tbl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276A77">
      <w:pPr>
        <w:sectPr w:rsidR="0027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A77" w:rsidRDefault="00C2482F">
      <w:pPr>
        <w:spacing w:after="0"/>
        <w:ind w:left="120"/>
      </w:pPr>
      <w:bookmarkStart w:id="10" w:name="block-240023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76A77" w:rsidRDefault="00C248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6A77" w:rsidRDefault="00276A77">
      <w:pPr>
        <w:spacing w:after="0"/>
        <w:ind w:left="120"/>
      </w:pPr>
    </w:p>
    <w:p w:rsidR="00276A77" w:rsidRPr="00B83CC9" w:rsidRDefault="00C2482F">
      <w:pPr>
        <w:spacing w:after="0" w:line="480" w:lineRule="auto"/>
        <w:ind w:left="120"/>
      </w:pPr>
      <w:r w:rsidRPr="00B83C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6A77" w:rsidRDefault="00C248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6A77" w:rsidRDefault="00276A77">
      <w:pPr>
        <w:sectPr w:rsidR="00276A7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2482F" w:rsidRDefault="00C2482F"/>
    <w:sectPr w:rsidR="00C248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CF9"/>
    <w:multiLevelType w:val="multilevel"/>
    <w:tmpl w:val="4560D3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625AA"/>
    <w:multiLevelType w:val="multilevel"/>
    <w:tmpl w:val="22963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3297C"/>
    <w:multiLevelType w:val="multilevel"/>
    <w:tmpl w:val="58F057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C19F9"/>
    <w:multiLevelType w:val="multilevel"/>
    <w:tmpl w:val="53C8B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BA3C11"/>
    <w:multiLevelType w:val="multilevel"/>
    <w:tmpl w:val="51BC17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97C92"/>
    <w:multiLevelType w:val="multilevel"/>
    <w:tmpl w:val="9918C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7"/>
    <w:rsid w:val="0021288E"/>
    <w:rsid w:val="00276A77"/>
    <w:rsid w:val="005E7FAB"/>
    <w:rsid w:val="00B83CC9"/>
    <w:rsid w:val="00C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schooluchitel 4</cp:lastModifiedBy>
  <cp:revision>2</cp:revision>
  <dcterms:created xsi:type="dcterms:W3CDTF">2023-09-20T05:33:00Z</dcterms:created>
  <dcterms:modified xsi:type="dcterms:W3CDTF">2023-09-20T05:33:00Z</dcterms:modified>
</cp:coreProperties>
</file>