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4B" w:rsidRPr="0066468D" w:rsidRDefault="00602C18" w:rsidP="00F2798C">
      <w:pPr>
        <w:spacing w:after="0" w:line="240" w:lineRule="auto"/>
        <w:ind w:left="120"/>
        <w:jc w:val="center"/>
      </w:pPr>
      <w:bookmarkStart w:id="0" w:name="block-16293959"/>
      <w:bookmarkStart w:id="1" w:name="_GoBack"/>
      <w:r w:rsidRPr="0066468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62E4B" w:rsidRPr="0066468D" w:rsidRDefault="00602C18" w:rsidP="00F2798C">
      <w:pPr>
        <w:spacing w:after="0" w:line="240" w:lineRule="auto"/>
        <w:ind w:left="120"/>
        <w:jc w:val="center"/>
      </w:pPr>
      <w:r w:rsidRPr="0066468D">
        <w:rPr>
          <w:rFonts w:ascii="Times New Roman" w:hAnsi="Times New Roman"/>
          <w:b/>
          <w:color w:val="000000"/>
          <w:sz w:val="28"/>
        </w:rPr>
        <w:t>‌</w:t>
      </w:r>
      <w:bookmarkStart w:id="2" w:name="e03c885f-dc83-40d0-ba69-639fe836f606"/>
      <w:r w:rsidRPr="0066468D">
        <w:rPr>
          <w:rFonts w:ascii="Times New Roman" w:hAnsi="Times New Roman"/>
          <w:b/>
          <w:color w:val="000000"/>
          <w:sz w:val="28"/>
        </w:rPr>
        <w:t xml:space="preserve">МУНИЦИПАЛЬНОЕ АВТОНОМНОЕ ОБЩЕОБРАЗОВАТЕЛЬНОЕ УЧРЕЖДЕНИЕ </w:t>
      </w:r>
      <w:bookmarkEnd w:id="2"/>
      <w:r w:rsidRPr="0066468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62E4B" w:rsidRPr="0066468D" w:rsidRDefault="00602C18" w:rsidP="00F2798C">
      <w:pPr>
        <w:spacing w:after="0" w:line="240" w:lineRule="auto"/>
        <w:ind w:left="120"/>
        <w:jc w:val="center"/>
      </w:pPr>
      <w:r w:rsidRPr="0066468D">
        <w:rPr>
          <w:rFonts w:ascii="Times New Roman" w:hAnsi="Times New Roman"/>
          <w:b/>
          <w:color w:val="000000"/>
          <w:sz w:val="28"/>
        </w:rPr>
        <w:t>‌</w:t>
      </w:r>
      <w:bookmarkStart w:id="3" w:name="961ef1ed-fd88-4803-86fc-89392f78e768"/>
      <w:r w:rsidRPr="0066468D">
        <w:rPr>
          <w:rFonts w:ascii="Times New Roman" w:hAnsi="Times New Roman"/>
          <w:b/>
          <w:color w:val="000000"/>
          <w:sz w:val="28"/>
        </w:rPr>
        <w:t>"СРЕДНЯЯ ШКОЛА №5 С УГЛУБЛЕННЫМ ИЗУЧЕНИЕМ ОТДЕЛЬНЫХ ПРЕДМЕТОВ"</w:t>
      </w:r>
      <w:bookmarkEnd w:id="3"/>
      <w:r w:rsidRPr="0066468D">
        <w:rPr>
          <w:rFonts w:ascii="Times New Roman" w:hAnsi="Times New Roman"/>
          <w:b/>
          <w:color w:val="000000"/>
          <w:sz w:val="28"/>
        </w:rPr>
        <w:t>‌</w:t>
      </w:r>
      <w:r w:rsidRPr="0066468D">
        <w:rPr>
          <w:rFonts w:ascii="Times New Roman" w:hAnsi="Times New Roman"/>
          <w:color w:val="000000"/>
          <w:sz w:val="28"/>
        </w:rPr>
        <w:t>​</w:t>
      </w:r>
    </w:p>
    <w:p w:rsidR="00162E4B" w:rsidRDefault="00602C18" w:rsidP="00F2798C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</w:t>
      </w:r>
    </w:p>
    <w:bookmarkEnd w:id="1"/>
    <w:p w:rsidR="00162E4B" w:rsidRDefault="00162E4B">
      <w:pPr>
        <w:spacing w:after="0"/>
        <w:ind w:left="120"/>
      </w:pPr>
    </w:p>
    <w:p w:rsidR="00162E4B" w:rsidRDefault="00162E4B">
      <w:pPr>
        <w:spacing w:after="0"/>
        <w:ind w:left="120"/>
      </w:pPr>
    </w:p>
    <w:p w:rsidR="00162E4B" w:rsidRDefault="00162E4B">
      <w:pPr>
        <w:spacing w:after="0"/>
        <w:ind w:left="120"/>
      </w:pPr>
    </w:p>
    <w:p w:rsidR="00162E4B" w:rsidRDefault="00162E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798C" w:rsidTr="000D4161">
        <w:tc>
          <w:tcPr>
            <w:tcW w:w="3114" w:type="dxa"/>
          </w:tcPr>
          <w:p w:rsidR="00C53FFE" w:rsidRPr="0040209D" w:rsidRDefault="00602C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02C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кафедре МО</w:t>
            </w:r>
          </w:p>
          <w:p w:rsidR="004E6975" w:rsidRDefault="00602C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02C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Л.И. Сургутская</w:t>
            </w:r>
          </w:p>
          <w:p w:rsidR="004E6975" w:rsidRDefault="00602C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31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02C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02C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602C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02C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Горелова</w:t>
            </w:r>
          </w:p>
          <w:p w:rsidR="004E6975" w:rsidRDefault="00602C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31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602C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02C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Врио директора МАОУ СШ №5</w:t>
            </w:r>
          </w:p>
          <w:p w:rsidR="000E6D86" w:rsidRDefault="00602C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02C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Г.Ф. Липовецкая</w:t>
            </w:r>
          </w:p>
          <w:p w:rsidR="000E6D86" w:rsidRDefault="00602C1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316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2E4B" w:rsidRPr="0066468D" w:rsidRDefault="00162E4B">
      <w:pPr>
        <w:spacing w:after="0"/>
        <w:ind w:left="120"/>
      </w:pPr>
    </w:p>
    <w:p w:rsidR="00162E4B" w:rsidRPr="0066468D" w:rsidRDefault="00602C18">
      <w:pPr>
        <w:spacing w:after="0"/>
        <w:ind w:left="120"/>
      </w:pPr>
      <w:r w:rsidRPr="0066468D">
        <w:rPr>
          <w:rFonts w:ascii="Times New Roman" w:hAnsi="Times New Roman"/>
          <w:color w:val="000000"/>
          <w:sz w:val="28"/>
        </w:rPr>
        <w:t>‌</w:t>
      </w:r>
    </w:p>
    <w:p w:rsidR="00162E4B" w:rsidRPr="0066468D" w:rsidRDefault="00162E4B">
      <w:pPr>
        <w:spacing w:after="0"/>
        <w:ind w:left="120"/>
      </w:pPr>
    </w:p>
    <w:p w:rsidR="00162E4B" w:rsidRPr="0066468D" w:rsidRDefault="00162E4B">
      <w:pPr>
        <w:spacing w:after="0"/>
        <w:ind w:left="120"/>
      </w:pPr>
    </w:p>
    <w:p w:rsidR="00162E4B" w:rsidRPr="0066468D" w:rsidRDefault="00162E4B">
      <w:pPr>
        <w:spacing w:after="0"/>
        <w:ind w:left="120"/>
      </w:pPr>
    </w:p>
    <w:p w:rsidR="00162E4B" w:rsidRPr="0066468D" w:rsidRDefault="00602C18">
      <w:pPr>
        <w:spacing w:after="0" w:line="408" w:lineRule="auto"/>
        <w:ind w:left="120"/>
        <w:jc w:val="center"/>
      </w:pPr>
      <w:r w:rsidRPr="006646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2E4B" w:rsidRPr="0066468D" w:rsidRDefault="00602C18">
      <w:pPr>
        <w:spacing w:after="0" w:line="408" w:lineRule="auto"/>
        <w:ind w:left="120"/>
        <w:jc w:val="center"/>
      </w:pPr>
      <w:r w:rsidRPr="0066468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468D">
        <w:rPr>
          <w:rFonts w:ascii="Times New Roman" w:hAnsi="Times New Roman"/>
          <w:color w:val="000000"/>
          <w:sz w:val="28"/>
        </w:rPr>
        <w:t xml:space="preserve"> 2196338)</w:t>
      </w:r>
    </w:p>
    <w:p w:rsidR="00162E4B" w:rsidRPr="0066468D" w:rsidRDefault="00162E4B">
      <w:pPr>
        <w:spacing w:after="0"/>
        <w:ind w:left="120"/>
        <w:jc w:val="center"/>
      </w:pPr>
    </w:p>
    <w:p w:rsidR="00162E4B" w:rsidRPr="00F2798C" w:rsidRDefault="00602C18">
      <w:pPr>
        <w:spacing w:after="0" w:line="408" w:lineRule="auto"/>
        <w:ind w:left="120"/>
        <w:jc w:val="center"/>
      </w:pPr>
      <w:r w:rsidRPr="0066468D">
        <w:rPr>
          <w:rFonts w:ascii="Times New Roman" w:hAnsi="Times New Roman"/>
          <w:b/>
          <w:color w:val="000000"/>
          <w:sz w:val="28"/>
        </w:rPr>
        <w:t xml:space="preserve">учебного предмета «Физика. </w:t>
      </w:r>
      <w:r w:rsidRPr="00F2798C">
        <w:rPr>
          <w:rFonts w:ascii="Times New Roman" w:hAnsi="Times New Roman"/>
          <w:b/>
          <w:color w:val="000000"/>
          <w:sz w:val="28"/>
        </w:rPr>
        <w:t>Углублённый уровень»</w:t>
      </w:r>
    </w:p>
    <w:p w:rsidR="00162E4B" w:rsidRPr="00F2798C" w:rsidRDefault="00602C18">
      <w:pPr>
        <w:spacing w:after="0" w:line="408" w:lineRule="auto"/>
        <w:ind w:left="120"/>
        <w:jc w:val="center"/>
      </w:pPr>
      <w:r w:rsidRPr="00F2798C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2798C">
        <w:rPr>
          <w:rFonts w:ascii="Calibri" w:hAnsi="Calibri"/>
          <w:color w:val="000000"/>
          <w:sz w:val="28"/>
        </w:rPr>
        <w:t xml:space="preserve">– </w:t>
      </w:r>
      <w:r w:rsidRPr="00F2798C">
        <w:rPr>
          <w:rFonts w:ascii="Times New Roman" w:hAnsi="Times New Roman"/>
          <w:color w:val="000000"/>
          <w:sz w:val="28"/>
        </w:rPr>
        <w:t xml:space="preserve">11 классов </w:t>
      </w: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162E4B">
      <w:pPr>
        <w:spacing w:after="0"/>
        <w:ind w:left="120"/>
        <w:jc w:val="center"/>
      </w:pPr>
    </w:p>
    <w:p w:rsidR="00162E4B" w:rsidRPr="00F2798C" w:rsidRDefault="00602C18">
      <w:pPr>
        <w:spacing w:after="0"/>
        <w:ind w:left="120"/>
        <w:jc w:val="center"/>
      </w:pPr>
      <w:r w:rsidRPr="00F2798C"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019498ac-a5c9-44b7-8091-76036e539e04"/>
      <w:r w:rsidRPr="00F2798C">
        <w:rPr>
          <w:rFonts w:ascii="Times New Roman" w:hAnsi="Times New Roman"/>
          <w:b/>
          <w:color w:val="000000"/>
          <w:sz w:val="28"/>
        </w:rPr>
        <w:t>г. Красноярск</w:t>
      </w:r>
      <w:bookmarkEnd w:id="4"/>
      <w:r w:rsidRPr="00F2798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ab61525-9c7a-4c8e-ab7f-ab5ff878b83d"/>
      <w:r w:rsidRPr="00F2798C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F2798C">
        <w:rPr>
          <w:rFonts w:ascii="Times New Roman" w:hAnsi="Times New Roman"/>
          <w:b/>
          <w:color w:val="000000"/>
          <w:sz w:val="28"/>
        </w:rPr>
        <w:t>‌</w:t>
      </w:r>
      <w:r w:rsidRPr="00F2798C">
        <w:rPr>
          <w:rFonts w:ascii="Times New Roman" w:hAnsi="Times New Roman"/>
          <w:color w:val="000000"/>
          <w:sz w:val="28"/>
        </w:rPr>
        <w:t>​</w:t>
      </w:r>
    </w:p>
    <w:p w:rsidR="00162E4B" w:rsidRPr="00F2798C" w:rsidRDefault="00162E4B">
      <w:pPr>
        <w:spacing w:after="0"/>
        <w:ind w:left="120"/>
      </w:pPr>
    </w:p>
    <w:p w:rsidR="00162E4B" w:rsidRPr="00F2798C" w:rsidRDefault="00162E4B">
      <w:pPr>
        <w:sectPr w:rsidR="00162E4B" w:rsidRPr="00F2798C">
          <w:pgSz w:w="11906" w:h="16383"/>
          <w:pgMar w:top="1134" w:right="850" w:bottom="1134" w:left="1701" w:header="720" w:footer="720" w:gutter="0"/>
          <w:cols w:space="720"/>
        </w:sectPr>
      </w:pPr>
    </w:p>
    <w:p w:rsidR="00162E4B" w:rsidRPr="00F2798C" w:rsidRDefault="00602C18">
      <w:pPr>
        <w:spacing w:after="0" w:line="264" w:lineRule="auto"/>
        <w:ind w:left="120"/>
        <w:jc w:val="both"/>
      </w:pPr>
      <w:bookmarkStart w:id="6" w:name="block-16293961"/>
      <w:bookmarkEnd w:id="0"/>
      <w:r w:rsidRPr="00F2798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2E4B" w:rsidRPr="00F2798C" w:rsidRDefault="00602C18">
      <w:pPr>
        <w:spacing w:after="0" w:line="264" w:lineRule="auto"/>
        <w:ind w:left="120"/>
        <w:jc w:val="both"/>
      </w:pPr>
      <w:r w:rsidRPr="00F2798C">
        <w:rPr>
          <w:rFonts w:ascii="Times New Roman" w:hAnsi="Times New Roman"/>
          <w:color w:val="000000"/>
          <w:sz w:val="28"/>
        </w:rPr>
        <w:t>​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F2798C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F2798C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 w:rsidRPr="00F2798C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F2798C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 w:rsidRPr="00F2798C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F2798C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F2798C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‌</w:t>
      </w:r>
      <w:bookmarkStart w:id="7" w:name="6296fae2-dbe0-4c0c-910f-2696aa782a50"/>
      <w:r w:rsidRPr="00F2798C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  <w:r w:rsidRPr="00F2798C">
        <w:rPr>
          <w:rFonts w:ascii="Times New Roman" w:hAnsi="Times New Roman"/>
          <w:color w:val="000000"/>
          <w:sz w:val="28"/>
        </w:rPr>
        <w:t>‌‌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62E4B" w:rsidRPr="00F2798C" w:rsidRDefault="00162E4B">
      <w:pPr>
        <w:sectPr w:rsidR="00162E4B" w:rsidRPr="00F2798C">
          <w:pgSz w:w="11906" w:h="16383"/>
          <w:pgMar w:top="1134" w:right="850" w:bottom="1134" w:left="1701" w:header="720" w:footer="720" w:gutter="0"/>
          <w:cols w:space="720"/>
        </w:sectPr>
      </w:pPr>
    </w:p>
    <w:p w:rsidR="00162E4B" w:rsidRPr="00F2798C" w:rsidRDefault="00602C18">
      <w:pPr>
        <w:spacing w:after="0" w:line="264" w:lineRule="auto"/>
        <w:ind w:left="120"/>
        <w:jc w:val="both"/>
      </w:pPr>
      <w:bookmarkStart w:id="8" w:name="block-16293960"/>
      <w:bookmarkEnd w:id="6"/>
      <w:r w:rsidRPr="00F2798C">
        <w:rPr>
          <w:rFonts w:ascii="Times New Roman" w:hAnsi="Times New Roman"/>
          <w:color w:val="000000"/>
          <w:sz w:val="28"/>
        </w:rPr>
        <w:lastRenderedPageBreak/>
        <w:t>​</w:t>
      </w:r>
      <w:r w:rsidRPr="00F2798C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62E4B" w:rsidRPr="00F2798C" w:rsidRDefault="00162E4B">
      <w:pPr>
        <w:spacing w:after="0" w:line="264" w:lineRule="auto"/>
        <w:ind w:left="120"/>
        <w:jc w:val="both"/>
      </w:pPr>
    </w:p>
    <w:p w:rsidR="00162E4B" w:rsidRPr="00F2798C" w:rsidRDefault="00602C18">
      <w:pPr>
        <w:spacing w:after="0" w:line="264" w:lineRule="auto"/>
        <w:ind w:left="120"/>
        <w:jc w:val="both"/>
      </w:pPr>
      <w:r w:rsidRPr="00F2798C">
        <w:rPr>
          <w:rFonts w:ascii="Times New Roman" w:hAnsi="Times New Roman"/>
          <w:b/>
          <w:color w:val="000000"/>
          <w:sz w:val="28"/>
        </w:rPr>
        <w:t>10 КЛАСС</w:t>
      </w:r>
    </w:p>
    <w:p w:rsidR="00162E4B" w:rsidRPr="00F2798C" w:rsidRDefault="00162E4B">
      <w:pPr>
        <w:spacing w:after="0" w:line="264" w:lineRule="auto"/>
        <w:ind w:left="120"/>
        <w:jc w:val="both"/>
      </w:pP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Невесомость.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2798C">
        <w:rPr>
          <w:rFonts w:ascii="Times New Roman" w:hAnsi="Times New Roman"/>
          <w:color w:val="000000"/>
          <w:sz w:val="28"/>
        </w:rPr>
        <w:t xml:space="preserve">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F2798C">
        <w:rPr>
          <w:rFonts w:ascii="Times New Roman" w:hAnsi="Times New Roman"/>
          <w:color w:val="000000"/>
          <w:sz w:val="28"/>
          <w:vertAlign w:val="subscript"/>
        </w:rPr>
        <w:t>тр</w:t>
      </w:r>
      <w:r w:rsidRPr="00F2798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2798C">
        <w:rPr>
          <w:rFonts w:ascii="Times New Roman" w:hAnsi="Times New Roman"/>
          <w:color w:val="000000"/>
          <w:sz w:val="28"/>
        </w:rPr>
        <w:t xml:space="preserve">).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Условия равновесия.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Виды равновесия.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F2798C">
        <w:rPr>
          <w:rFonts w:ascii="Times New Roman" w:hAnsi="Times New Roman"/>
          <w:color w:val="000000"/>
          <w:sz w:val="28"/>
        </w:rPr>
        <w:t xml:space="preserve">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Реактивное движение.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162E4B" w:rsidRPr="00F2798C" w:rsidRDefault="00602C18">
      <w:pPr>
        <w:spacing w:after="0" w:line="264" w:lineRule="auto"/>
        <w:ind w:firstLine="600"/>
        <w:jc w:val="both"/>
      </w:pPr>
      <w:r w:rsidRPr="00F2798C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Реактивное движение.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131601">
        <w:rPr>
          <w:rFonts w:ascii="Times New Roman" w:hAnsi="Times New Roman"/>
          <w:color w:val="000000"/>
          <w:sz w:val="28"/>
        </w:rPr>
        <w:t xml:space="preserve">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131601">
        <w:rPr>
          <w:rFonts w:ascii="Times New Roman" w:hAnsi="Times New Roman"/>
          <w:color w:val="000000"/>
          <w:sz w:val="28"/>
        </w:rPr>
        <w:lastRenderedPageBreak/>
        <w:t>моделей. Масса и размеры молекул (атомов). Количество вещества. Постоянная Авогадро.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Диффузия жидкостей.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Модель опыта Штерна.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Притяжение молекул.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Наблюдение и исследование изопроцессов.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131601">
        <w:rPr>
          <w:rFonts w:ascii="Times New Roman" w:hAnsi="Times New Roman"/>
          <w:color w:val="000000"/>
          <w:sz w:val="28"/>
        </w:rPr>
        <w:t xml:space="preserve">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131601">
        <w:rPr>
          <w:rFonts w:ascii="Times New Roman" w:hAnsi="Times New Roman"/>
          <w:color w:val="000000"/>
          <w:sz w:val="28"/>
        </w:rPr>
        <w:t>-диаграмме.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131601">
        <w:rPr>
          <w:rFonts w:ascii="Times New Roman" w:hAnsi="Times New Roman"/>
          <w:color w:val="000000"/>
          <w:sz w:val="28"/>
        </w:rPr>
        <w:t xml:space="preserve">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131601">
        <w:rPr>
          <w:rFonts w:ascii="Times New Roman" w:hAnsi="Times New Roman"/>
          <w:color w:val="000000"/>
          <w:sz w:val="28"/>
        </w:rPr>
        <w:t xml:space="preserve">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131601">
        <w:rPr>
          <w:rFonts w:ascii="Times New Roman" w:hAnsi="Times New Roman"/>
          <w:i/>
          <w:color w:val="000000"/>
          <w:sz w:val="28"/>
        </w:rPr>
        <w:t xml:space="preserve">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Тепловое расширение.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Смачивание.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Виды деформаций.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131601">
        <w:rPr>
          <w:rFonts w:ascii="Times New Roman" w:hAnsi="Times New Roman"/>
          <w:color w:val="000000"/>
          <w:sz w:val="28"/>
        </w:rPr>
        <w:t xml:space="preserve">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162E4B" w:rsidRPr="00131601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162E4B" w:rsidRDefault="00602C18">
      <w:pPr>
        <w:spacing w:after="0" w:line="264" w:lineRule="auto"/>
        <w:ind w:firstLine="600"/>
        <w:jc w:val="both"/>
      </w:pPr>
      <w:r w:rsidRPr="00131601">
        <w:rPr>
          <w:rFonts w:ascii="Times New Roman" w:hAnsi="Times New Roman"/>
          <w:color w:val="000000"/>
          <w:sz w:val="28"/>
        </w:rPr>
        <w:t xml:space="preserve">Электризация тел и её проявления. Электрический заряд. Два вида электрических зарядов. </w:t>
      </w:r>
      <w:r>
        <w:rPr>
          <w:rFonts w:ascii="Times New Roman" w:hAnsi="Times New Roman"/>
          <w:color w:val="000000"/>
          <w:sz w:val="28"/>
        </w:rPr>
        <w:t>Проводники, диэлектрики и полупроводники. Элементарный электрический заряд. Закон сохранения электрического заряда.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Граафа).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Работа электрического тока. Закон Джоуля–Ленца.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полного внутреннего отражения. Модель световода.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162E4B" w:rsidRDefault="00162E4B">
      <w:pPr>
        <w:sectPr w:rsidR="00162E4B">
          <w:pgSz w:w="11906" w:h="16383"/>
          <w:pgMar w:top="1134" w:right="850" w:bottom="1134" w:left="1701" w:header="720" w:footer="720" w:gutter="0"/>
          <w:cols w:space="720"/>
        </w:sectPr>
      </w:pPr>
    </w:p>
    <w:p w:rsidR="00162E4B" w:rsidRDefault="00602C18">
      <w:pPr>
        <w:spacing w:after="0" w:line="264" w:lineRule="auto"/>
        <w:ind w:left="120"/>
        <w:jc w:val="both"/>
      </w:pPr>
      <w:bookmarkStart w:id="9" w:name="block-16293962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РЕЗУЛЬТАТЫ​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62E4B" w:rsidRDefault="00602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62E4B" w:rsidRDefault="00602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162E4B" w:rsidRDefault="00602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62E4B" w:rsidRDefault="00602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62E4B" w:rsidRDefault="00602C1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62E4B" w:rsidRDefault="00602C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162E4B" w:rsidRDefault="00602C1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62E4B" w:rsidRDefault="00602C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162E4B" w:rsidRDefault="00602C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62E4B" w:rsidRDefault="00602C1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62E4B" w:rsidRDefault="00602C1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62E4B" w:rsidRDefault="00602C18">
      <w:pPr>
        <w:numPr>
          <w:ilvl w:val="0"/>
          <w:numId w:val="5"/>
        </w:numPr>
        <w:spacing w:after="0" w:line="264" w:lineRule="auto"/>
        <w:jc w:val="both"/>
      </w:pPr>
      <w:bookmarkStart w:id="10" w:name="_Toc138318759"/>
      <w:bookmarkEnd w:id="10"/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62E4B" w:rsidRDefault="00602C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62E4B" w:rsidRDefault="00602C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62E4B" w:rsidRDefault="00602C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62E4B" w:rsidRDefault="00602C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62E4B" w:rsidRDefault="00602C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162E4B" w:rsidRDefault="00602C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62E4B" w:rsidRDefault="0060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62E4B" w:rsidRDefault="0060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62E4B" w:rsidRDefault="0060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162E4B" w:rsidRDefault="0060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62E4B" w:rsidRDefault="0060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62E4B" w:rsidRDefault="0060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2E4B" w:rsidRDefault="00602C1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162E4B" w:rsidRDefault="00602C1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2E4B" w:rsidRDefault="00602C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62E4B" w:rsidRDefault="00602C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62E4B" w:rsidRDefault="00602C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2E4B" w:rsidRDefault="00602C1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вне­урочной деятельности;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62E4B" w:rsidRDefault="00602C1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62E4B" w:rsidRDefault="00602C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62E4B" w:rsidRDefault="00602C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62E4B" w:rsidRDefault="00602C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62E4B" w:rsidRDefault="00602C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62E4B" w:rsidRDefault="00602C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162E4B" w:rsidRDefault="00602C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62E4B" w:rsidRDefault="00602C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162E4B" w:rsidRDefault="00602C1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62E4B" w:rsidRDefault="00602C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62E4B" w:rsidRDefault="00602C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62E4B" w:rsidRDefault="00602C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62E4B" w:rsidRDefault="00602C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62E4B" w:rsidRDefault="00602C1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62E4B" w:rsidRDefault="00162E4B">
      <w:pPr>
        <w:spacing w:after="0"/>
        <w:ind w:left="120"/>
      </w:pPr>
      <w:bookmarkStart w:id="11" w:name="_Toc138318760"/>
      <w:bookmarkEnd w:id="11"/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162E4B" w:rsidRDefault="00602C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62E4B" w:rsidRDefault="00162E4B">
      <w:pPr>
        <w:spacing w:after="0" w:line="264" w:lineRule="auto"/>
        <w:ind w:left="120"/>
        <w:jc w:val="both"/>
      </w:pPr>
    </w:p>
    <w:p w:rsidR="00162E4B" w:rsidRDefault="00602C1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162E4B" w:rsidRDefault="00602C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62E4B" w:rsidRDefault="00162E4B">
      <w:pPr>
        <w:sectPr w:rsidR="00162E4B">
          <w:pgSz w:w="11906" w:h="16383"/>
          <w:pgMar w:top="1134" w:right="850" w:bottom="1134" w:left="1701" w:header="720" w:footer="720" w:gutter="0"/>
          <w:cols w:space="720"/>
        </w:sectPr>
      </w:pPr>
    </w:p>
    <w:p w:rsidR="00162E4B" w:rsidRDefault="00602C18">
      <w:pPr>
        <w:spacing w:after="0"/>
        <w:ind w:left="120"/>
      </w:pPr>
      <w:bookmarkStart w:id="12" w:name="block-162939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2E4B" w:rsidRDefault="0060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162E4B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</w:tbl>
    <w:p w:rsidR="00162E4B" w:rsidRDefault="00162E4B">
      <w:pPr>
        <w:sectPr w:rsidR="0016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4B" w:rsidRDefault="0060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62E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62E4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</w:tbl>
    <w:p w:rsidR="00162E4B" w:rsidRDefault="00162E4B">
      <w:pPr>
        <w:sectPr w:rsidR="0016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4B" w:rsidRDefault="00162E4B">
      <w:pPr>
        <w:sectPr w:rsidR="0016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4B" w:rsidRDefault="00602C18">
      <w:pPr>
        <w:spacing w:after="0"/>
        <w:ind w:left="120"/>
      </w:pPr>
      <w:bookmarkStart w:id="13" w:name="block-162939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2E4B" w:rsidRDefault="0060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162E4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Первый̆ закон Ньютона. Инерциальные системы отсчёта. 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равновесия твердого тела. 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непотенциальных сил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механической энергии системы тел. 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Максимальное значение КПД. Цикл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теплота плавления. 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</w:tbl>
    <w:p w:rsidR="00162E4B" w:rsidRDefault="00162E4B">
      <w:pPr>
        <w:sectPr w:rsidR="0016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4B" w:rsidRDefault="00602C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162E4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4B" w:rsidRDefault="00162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4B" w:rsidRDefault="00162E4B"/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2E4B" w:rsidRDefault="00162E4B">
            <w:pPr>
              <w:spacing w:after="0"/>
              <w:ind w:left="135"/>
            </w:pPr>
          </w:p>
        </w:tc>
      </w:tr>
      <w:tr w:rsidR="00162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2E4B" w:rsidRDefault="00602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4B" w:rsidRDefault="00162E4B"/>
        </w:tc>
      </w:tr>
    </w:tbl>
    <w:p w:rsidR="00162E4B" w:rsidRDefault="00162E4B">
      <w:pPr>
        <w:sectPr w:rsidR="0016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4B" w:rsidRDefault="00162E4B">
      <w:pPr>
        <w:sectPr w:rsidR="00162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4B" w:rsidRDefault="00602C18">
      <w:pPr>
        <w:spacing w:after="0"/>
        <w:ind w:left="120"/>
      </w:pPr>
      <w:bookmarkStart w:id="14" w:name="block-162939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2E4B" w:rsidRDefault="00602C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2E4B" w:rsidRDefault="00602C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2E4B" w:rsidRDefault="00602C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2E4B" w:rsidRDefault="00602C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2E4B" w:rsidRDefault="00602C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2E4B" w:rsidRDefault="00602C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2E4B" w:rsidRDefault="00162E4B">
      <w:pPr>
        <w:spacing w:after="0"/>
        <w:ind w:left="120"/>
      </w:pPr>
    </w:p>
    <w:p w:rsidR="00162E4B" w:rsidRDefault="00602C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2E4B" w:rsidRDefault="00602C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2E4B" w:rsidRDefault="00162E4B">
      <w:pPr>
        <w:sectPr w:rsidR="00162E4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02C18" w:rsidRDefault="00602C18"/>
    <w:sectPr w:rsidR="00602C18" w:rsidSect="00162E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1DE"/>
    <w:multiLevelType w:val="multilevel"/>
    <w:tmpl w:val="D61EC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D5099"/>
    <w:multiLevelType w:val="multilevel"/>
    <w:tmpl w:val="7A047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51E76"/>
    <w:multiLevelType w:val="multilevel"/>
    <w:tmpl w:val="A0068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0A046A"/>
    <w:multiLevelType w:val="multilevel"/>
    <w:tmpl w:val="F8D83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A72C8"/>
    <w:multiLevelType w:val="multilevel"/>
    <w:tmpl w:val="6BE01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904618"/>
    <w:multiLevelType w:val="multilevel"/>
    <w:tmpl w:val="914EE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9F3F2E"/>
    <w:multiLevelType w:val="multilevel"/>
    <w:tmpl w:val="2DB26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F03A67"/>
    <w:multiLevelType w:val="multilevel"/>
    <w:tmpl w:val="850E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B206C"/>
    <w:multiLevelType w:val="multilevel"/>
    <w:tmpl w:val="29EA82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A2728"/>
    <w:multiLevelType w:val="multilevel"/>
    <w:tmpl w:val="E796F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C407E"/>
    <w:multiLevelType w:val="multilevel"/>
    <w:tmpl w:val="B8623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92073"/>
    <w:multiLevelType w:val="multilevel"/>
    <w:tmpl w:val="29E47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6C6D42"/>
    <w:multiLevelType w:val="multilevel"/>
    <w:tmpl w:val="951A9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52F20"/>
    <w:multiLevelType w:val="multilevel"/>
    <w:tmpl w:val="14708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9500D"/>
    <w:multiLevelType w:val="multilevel"/>
    <w:tmpl w:val="747E8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CA0AF7"/>
    <w:multiLevelType w:val="multilevel"/>
    <w:tmpl w:val="BA8C2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4B"/>
    <w:rsid w:val="00131601"/>
    <w:rsid w:val="00162E4B"/>
    <w:rsid w:val="00602C18"/>
    <w:rsid w:val="0066468D"/>
    <w:rsid w:val="00F2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2E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2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2E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2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2B69-D731-49DA-9831-FA7A0255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16264</Words>
  <Characters>92705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schooluchitel 4</cp:lastModifiedBy>
  <cp:revision>2</cp:revision>
  <dcterms:created xsi:type="dcterms:W3CDTF">2023-09-15T10:27:00Z</dcterms:created>
  <dcterms:modified xsi:type="dcterms:W3CDTF">2023-09-15T10:27:00Z</dcterms:modified>
</cp:coreProperties>
</file>