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77C" w:rsidRPr="00EE177C" w:rsidRDefault="00EE177C" w:rsidP="00EE177C">
      <w:pPr>
        <w:ind w:left="-104" w:right="-114" w:firstLine="53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77C">
        <w:rPr>
          <w:rFonts w:ascii="Times New Roman" w:hAnsi="Times New Roman" w:cs="Times New Roman"/>
          <w:sz w:val="28"/>
          <w:szCs w:val="28"/>
        </w:rPr>
        <w:t>В течение третьей четверти в начальной школе в рамках реализации проекта «</w:t>
      </w:r>
      <w:r w:rsidRPr="00EE177C">
        <w:rPr>
          <w:rFonts w:ascii="Times New Roman" w:eastAsiaTheme="minorHAnsi" w:hAnsi="Times New Roman" w:cs="Times New Roman"/>
          <w:sz w:val="28"/>
          <w:szCs w:val="28"/>
          <w:lang w:eastAsia="en-US"/>
        </w:rPr>
        <w:t>Читающая школа – успешный ученик» (</w:t>
      </w:r>
      <w:r w:rsidR="00C30ECB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составляющая</w:t>
      </w:r>
      <w:r w:rsidRPr="00EE17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городского проекта «Школа – часть городского пространства»</w:t>
      </w:r>
      <w:r w:rsidR="00C30ECB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EE17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прошло много интересных мероприятий! Ребята начальных классов участвовали в библиотечных уроках </w:t>
      </w:r>
      <w:r w:rsidRPr="00EE177C">
        <w:rPr>
          <w:rFonts w:ascii="Times New Roman" w:hAnsi="Times New Roman" w:cs="Times New Roman"/>
          <w:sz w:val="28"/>
          <w:szCs w:val="28"/>
        </w:rPr>
        <w:t>«Другом книг я теперь зовусь</w:t>
      </w:r>
      <w:r w:rsidR="00C30ECB">
        <w:rPr>
          <w:rFonts w:ascii="Times New Roman" w:hAnsi="Times New Roman" w:cs="Times New Roman"/>
          <w:sz w:val="28"/>
          <w:szCs w:val="28"/>
        </w:rPr>
        <w:t>!</w:t>
      </w:r>
      <w:r w:rsidRPr="00EE177C">
        <w:rPr>
          <w:rFonts w:ascii="Times New Roman" w:hAnsi="Times New Roman" w:cs="Times New Roman"/>
          <w:sz w:val="28"/>
          <w:szCs w:val="28"/>
        </w:rPr>
        <w:t>»</w:t>
      </w:r>
      <w:r w:rsidRPr="00EE177C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проводили «</w:t>
      </w:r>
      <w:proofErr w:type="spellStart"/>
      <w:r w:rsidRPr="00EE177C">
        <w:rPr>
          <w:rFonts w:ascii="Times New Roman" w:eastAsiaTheme="minorHAnsi" w:hAnsi="Times New Roman" w:cs="Times New Roman"/>
          <w:sz w:val="28"/>
          <w:szCs w:val="28"/>
          <w:lang w:eastAsia="en-US"/>
        </w:rPr>
        <w:t>библиовояжи</w:t>
      </w:r>
      <w:proofErr w:type="spellEnd"/>
      <w:r w:rsidRPr="00EE17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сказкам»</w:t>
      </w:r>
      <w:r w:rsidRPr="00EE177C">
        <w:rPr>
          <w:rFonts w:ascii="Times New Roman" w:hAnsi="Times New Roman" w:cs="Times New Roman"/>
          <w:sz w:val="28"/>
          <w:szCs w:val="28"/>
        </w:rPr>
        <w:t xml:space="preserve">. В рамках Дня чтения вслух педагоги повели акцию «Читайте сами, читайте с нами». Ребята посещали тематические встречи в литературном музее, принимали гостей из городской библиотеки К.Чуковского, участвовали в </w:t>
      </w:r>
      <w:proofErr w:type="spellStart"/>
      <w:r w:rsidRPr="00EE177C">
        <w:rPr>
          <w:rFonts w:ascii="Times New Roman" w:hAnsi="Times New Roman" w:cs="Times New Roman"/>
          <w:sz w:val="28"/>
          <w:szCs w:val="28"/>
        </w:rPr>
        <w:t>мастерклассах</w:t>
      </w:r>
      <w:proofErr w:type="spellEnd"/>
      <w:r w:rsidRPr="00EE177C">
        <w:rPr>
          <w:rFonts w:ascii="Times New Roman" w:hAnsi="Times New Roman" w:cs="Times New Roman"/>
          <w:sz w:val="28"/>
          <w:szCs w:val="28"/>
        </w:rPr>
        <w:t xml:space="preserve">, посвященных героям книг. Понравилась ученикам школы 5 и </w:t>
      </w:r>
      <w:r w:rsidRPr="00EE177C">
        <w:rPr>
          <w:rFonts w:ascii="Times New Roman" w:eastAsia="Calibri" w:hAnsi="Times New Roman" w:cs="Times New Roman"/>
          <w:sz w:val="28"/>
          <w:szCs w:val="28"/>
        </w:rPr>
        <w:t xml:space="preserve">познавательно-игровая программа «Русская, старинная, румяная да блинная», а малыши-первоклассники назвали литературный праздник «Приглашаем гостей на </w:t>
      </w:r>
      <w:proofErr w:type="spellStart"/>
      <w:r w:rsidRPr="00EE177C">
        <w:rPr>
          <w:rFonts w:ascii="Times New Roman" w:eastAsia="Calibri" w:hAnsi="Times New Roman" w:cs="Times New Roman"/>
          <w:sz w:val="28"/>
          <w:szCs w:val="28"/>
        </w:rPr>
        <w:t>Мойдодыра</w:t>
      </w:r>
      <w:proofErr w:type="spellEnd"/>
      <w:r w:rsidRPr="00EE177C">
        <w:rPr>
          <w:rFonts w:ascii="Times New Roman" w:eastAsia="Calibri" w:hAnsi="Times New Roman" w:cs="Times New Roman"/>
          <w:sz w:val="28"/>
          <w:szCs w:val="28"/>
        </w:rPr>
        <w:t xml:space="preserve"> юбилей» (100-лет «</w:t>
      </w:r>
      <w:proofErr w:type="spellStart"/>
      <w:r w:rsidRPr="00EE177C">
        <w:rPr>
          <w:rFonts w:ascii="Times New Roman" w:eastAsia="Calibri" w:hAnsi="Times New Roman" w:cs="Times New Roman"/>
          <w:sz w:val="28"/>
          <w:szCs w:val="28"/>
        </w:rPr>
        <w:t>Мойдодыру</w:t>
      </w:r>
      <w:proofErr w:type="spellEnd"/>
      <w:r w:rsidRPr="00EE177C">
        <w:rPr>
          <w:rFonts w:ascii="Times New Roman" w:eastAsia="Calibri" w:hAnsi="Times New Roman" w:cs="Times New Roman"/>
          <w:sz w:val="28"/>
          <w:szCs w:val="28"/>
        </w:rPr>
        <w:t>», «Мухе-Цокотухе», «</w:t>
      </w:r>
      <w:proofErr w:type="spellStart"/>
      <w:r w:rsidRPr="00EE177C">
        <w:rPr>
          <w:rFonts w:ascii="Times New Roman" w:eastAsia="Calibri" w:hAnsi="Times New Roman" w:cs="Times New Roman"/>
          <w:sz w:val="28"/>
          <w:szCs w:val="28"/>
        </w:rPr>
        <w:t>Тараканищу</w:t>
      </w:r>
      <w:proofErr w:type="spellEnd"/>
      <w:r w:rsidRPr="00EE177C">
        <w:rPr>
          <w:rFonts w:ascii="Times New Roman" w:eastAsia="Calibri" w:hAnsi="Times New Roman" w:cs="Times New Roman"/>
          <w:sz w:val="28"/>
          <w:szCs w:val="28"/>
        </w:rPr>
        <w:t>».) самым интересным и запоминающимся! Наши ребята из 1-4-х классов ОЧЕНЬ ЛЮБЯТ ЧИТАТЬ!!!</w:t>
      </w:r>
    </w:p>
    <w:p w:rsidR="00EE177C" w:rsidRPr="006C26E0" w:rsidRDefault="00EE177C" w:rsidP="00EE177C"/>
    <w:p w:rsidR="00EE177C" w:rsidRPr="006C26E0" w:rsidRDefault="00EE177C" w:rsidP="00EE177C">
      <w:pPr>
        <w:ind w:left="-104" w:right="-114"/>
        <w:rPr>
          <w:sz w:val="24"/>
          <w:szCs w:val="24"/>
        </w:rPr>
      </w:pPr>
    </w:p>
    <w:p w:rsidR="00545FA8" w:rsidRDefault="00545FA8"/>
    <w:sectPr w:rsidR="0054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E177C"/>
    <w:rsid w:val="00545FA8"/>
    <w:rsid w:val="00C30ECB"/>
    <w:rsid w:val="00EE1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SCHOOLCOMP16</dc:creator>
  <cp:keywords/>
  <dc:description/>
  <cp:lastModifiedBy>SCHOOLCOMP16</cp:lastModifiedBy>
  <cp:revision>2</cp:revision>
  <dcterms:created xsi:type="dcterms:W3CDTF">2023-04-10T11:22:00Z</dcterms:created>
  <dcterms:modified xsi:type="dcterms:W3CDTF">2023-04-10T11:34:00Z</dcterms:modified>
</cp:coreProperties>
</file>