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56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"/>
        <w:gridCol w:w="2693"/>
        <w:gridCol w:w="1134"/>
        <w:gridCol w:w="2681"/>
        <w:gridCol w:w="879"/>
      </w:tblGrid>
      <w:tr w:rsidR="00B62B13" w:rsidRPr="00A25961" w:rsidTr="000A6831">
        <w:tc>
          <w:tcPr>
            <w:tcW w:w="2127" w:type="dxa"/>
            <w:gridSpan w:val="2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 xml:space="preserve">Учебные предметы </w:t>
            </w:r>
            <w:r w:rsidR="00F949C8" w:rsidRPr="00A25961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F949C8">
              <w:rPr>
                <w:b/>
                <w:sz w:val="20"/>
                <w:szCs w:val="24"/>
              </w:rPr>
              <w:t>Базовый</w:t>
            </w:r>
            <w:r w:rsidR="00F949C8" w:rsidRPr="00A25961">
              <w:rPr>
                <w:b/>
                <w:sz w:val="20"/>
                <w:szCs w:val="24"/>
              </w:rPr>
              <w:t>уровень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Кол-во часов</w:t>
            </w:r>
          </w:p>
        </w:tc>
        <w:tc>
          <w:tcPr>
            <w:tcW w:w="2681" w:type="dxa"/>
            <w:shd w:val="clear" w:color="auto" w:fill="auto"/>
          </w:tcPr>
          <w:p w:rsidR="00B62B13" w:rsidRPr="00A25961" w:rsidRDefault="00F949C8" w:rsidP="000A6831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Учебные предметы  Углубленный уровень</w:t>
            </w:r>
          </w:p>
        </w:tc>
        <w:tc>
          <w:tcPr>
            <w:tcW w:w="879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</w:p>
        </w:tc>
      </w:tr>
      <w:tr w:rsidR="00BB5027" w:rsidRPr="00A25961" w:rsidTr="000A6831">
        <w:tc>
          <w:tcPr>
            <w:tcW w:w="9514" w:type="dxa"/>
            <w:gridSpan w:val="6"/>
            <w:shd w:val="clear" w:color="auto" w:fill="auto"/>
          </w:tcPr>
          <w:p w:rsidR="00BB5027" w:rsidRPr="00A25961" w:rsidRDefault="00BB5027" w:rsidP="000A6831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</w:p>
        </w:tc>
      </w:tr>
      <w:tr w:rsidR="00B62B13" w:rsidRPr="00A25961" w:rsidTr="000A6831">
        <w:tc>
          <w:tcPr>
            <w:tcW w:w="2093" w:type="dxa"/>
            <w:vMerge w:val="restart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B62B13" w:rsidRPr="00A25961" w:rsidRDefault="00A25961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B62B13" w:rsidRPr="00A25961" w:rsidTr="000A6831">
        <w:tc>
          <w:tcPr>
            <w:tcW w:w="2093" w:type="dxa"/>
            <w:vMerge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E6029" w:rsidRPr="00A25961" w:rsidTr="000A6831">
        <w:tc>
          <w:tcPr>
            <w:tcW w:w="2093" w:type="dxa"/>
            <w:shd w:val="clear" w:color="auto" w:fill="auto"/>
          </w:tcPr>
          <w:p w:rsidR="004E6029" w:rsidRPr="00A25961" w:rsidRDefault="004E6029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E6029" w:rsidRPr="00A25961" w:rsidRDefault="004E6029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Родной язык (рус.)</w:t>
            </w:r>
          </w:p>
        </w:tc>
        <w:tc>
          <w:tcPr>
            <w:tcW w:w="1134" w:type="dxa"/>
            <w:shd w:val="clear" w:color="auto" w:fill="auto"/>
          </w:tcPr>
          <w:p w:rsidR="004E6029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2681" w:type="dxa"/>
            <w:shd w:val="clear" w:color="auto" w:fill="auto"/>
          </w:tcPr>
          <w:p w:rsidR="004E6029" w:rsidRPr="00A25961" w:rsidRDefault="004E6029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6029" w:rsidRPr="00A25961" w:rsidRDefault="004E6029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B62B13" w:rsidRPr="00A25961" w:rsidTr="000A6831">
        <w:tc>
          <w:tcPr>
            <w:tcW w:w="2093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Иностранные языки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 xml:space="preserve">3 </w:t>
            </w:r>
          </w:p>
        </w:tc>
        <w:tc>
          <w:tcPr>
            <w:tcW w:w="2681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B62B13" w:rsidRPr="00A25961" w:rsidTr="000A6831">
        <w:tc>
          <w:tcPr>
            <w:tcW w:w="2093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 xml:space="preserve">Общественные </w:t>
            </w:r>
            <w:r w:rsidR="00BB5027" w:rsidRPr="00A25961">
              <w:rPr>
                <w:sz w:val="20"/>
                <w:szCs w:val="24"/>
              </w:rPr>
              <w:t>науки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B62B13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62B13" w:rsidRPr="00A25961" w:rsidRDefault="00B62B1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 w:val="restart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33279D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  <w:r w:rsidRPr="00A25961">
              <w:rPr>
                <w:sz w:val="20"/>
                <w:szCs w:val="24"/>
              </w:rPr>
              <w:t xml:space="preserve">лгебра </w:t>
            </w:r>
          </w:p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</w:t>
            </w:r>
            <w:r w:rsidRPr="00A25961">
              <w:rPr>
                <w:sz w:val="20"/>
                <w:szCs w:val="24"/>
              </w:rPr>
              <w:t>еометрия</w:t>
            </w:r>
          </w:p>
        </w:tc>
        <w:tc>
          <w:tcPr>
            <w:tcW w:w="1134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33279D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33279D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949C8" w:rsidRPr="00A25961" w:rsidTr="000A6831">
        <w:tc>
          <w:tcPr>
            <w:tcW w:w="2093" w:type="dxa"/>
            <w:vMerge w:val="restart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949C8" w:rsidRPr="00A25961" w:rsidTr="000A6831">
        <w:tc>
          <w:tcPr>
            <w:tcW w:w="2093" w:type="dxa"/>
            <w:vMerge/>
            <w:shd w:val="clear" w:color="auto" w:fill="auto"/>
            <w:vAlign w:val="center"/>
          </w:tcPr>
          <w:p w:rsidR="00F949C8" w:rsidRPr="00A25961" w:rsidRDefault="00F949C8" w:rsidP="000A6831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1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949C8" w:rsidRPr="00A25961" w:rsidTr="000A6831">
        <w:tc>
          <w:tcPr>
            <w:tcW w:w="2093" w:type="dxa"/>
            <w:vMerge/>
            <w:shd w:val="clear" w:color="auto" w:fill="auto"/>
            <w:vAlign w:val="center"/>
          </w:tcPr>
          <w:p w:rsidR="00F949C8" w:rsidRPr="00A25961" w:rsidRDefault="00F949C8" w:rsidP="000A6831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949C8" w:rsidRPr="00A25961" w:rsidTr="000A683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C8" w:rsidRPr="00A577D0" w:rsidRDefault="00F949C8" w:rsidP="000A683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577D0">
              <w:rPr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C8" w:rsidRPr="00A577D0" w:rsidRDefault="00F949C8" w:rsidP="000A683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77D0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949C8" w:rsidRPr="00A25961" w:rsidTr="000A683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C8" w:rsidRPr="00A25961" w:rsidRDefault="00F949C8" w:rsidP="000A6831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577D0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949C8" w:rsidRPr="00A25961" w:rsidTr="000A683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C8" w:rsidRPr="00A25961" w:rsidRDefault="00F949C8" w:rsidP="000A6831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577D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949C8" w:rsidRPr="00A25961" w:rsidTr="000A683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C8" w:rsidRPr="00A25961" w:rsidRDefault="00F949C8" w:rsidP="000A6831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8" w:rsidRPr="00A25961" w:rsidRDefault="00F949C8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9D" w:rsidRPr="00A577D0" w:rsidRDefault="0033279D" w:rsidP="000A683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577D0">
              <w:rPr>
                <w:color w:val="000000"/>
                <w:sz w:val="20"/>
                <w:szCs w:val="20"/>
              </w:rPr>
              <w:t>Физическая культура и основы безопасности жизнедеятельности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9D" w:rsidRPr="00A577D0" w:rsidRDefault="0033279D" w:rsidP="000A683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577D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9D" w:rsidRPr="00A25961" w:rsidRDefault="0033279D" w:rsidP="000A6831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577D0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9D" w:rsidRPr="00A25961" w:rsidRDefault="0033279D" w:rsidP="000A6831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Итого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34</w:t>
            </w:r>
          </w:p>
        </w:tc>
        <w:tc>
          <w:tcPr>
            <w:tcW w:w="2681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2093" w:type="dxa"/>
            <w:vMerge w:val="restart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Курсы по выбору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Элективные курсы</w:t>
            </w:r>
          </w:p>
        </w:tc>
        <w:tc>
          <w:tcPr>
            <w:tcW w:w="1134" w:type="dxa"/>
            <w:shd w:val="clear" w:color="auto" w:fill="auto"/>
          </w:tcPr>
          <w:p w:rsidR="0033279D" w:rsidRPr="00A25961" w:rsidRDefault="00902D53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rPr>
          <w:trHeight w:val="266"/>
        </w:trPr>
        <w:tc>
          <w:tcPr>
            <w:tcW w:w="2093" w:type="dxa"/>
            <w:vMerge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3279D" w:rsidRPr="00A25961" w:rsidRDefault="0033279D" w:rsidP="000A683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33279D" w:rsidRPr="00A25961" w:rsidTr="000A6831">
        <w:tc>
          <w:tcPr>
            <w:tcW w:w="9514" w:type="dxa"/>
            <w:gridSpan w:val="6"/>
            <w:shd w:val="clear" w:color="auto" w:fill="auto"/>
          </w:tcPr>
          <w:p w:rsidR="0033279D" w:rsidRPr="00103D23" w:rsidRDefault="0033279D" w:rsidP="000A6831">
            <w:pPr>
              <w:spacing w:line="240" w:lineRule="auto"/>
              <w:ind w:left="840" w:firstLine="0"/>
              <w:jc w:val="left"/>
              <w:rPr>
                <w:b/>
                <w:sz w:val="20"/>
                <w:szCs w:val="24"/>
              </w:rPr>
            </w:pPr>
            <w:r w:rsidRPr="00103D23">
              <w:rPr>
                <w:b/>
                <w:sz w:val="20"/>
                <w:szCs w:val="24"/>
              </w:rPr>
              <w:t>Минимум 3</w:t>
            </w:r>
            <w:r>
              <w:rPr>
                <w:b/>
                <w:sz w:val="20"/>
                <w:szCs w:val="24"/>
              </w:rPr>
              <w:t>2</w:t>
            </w:r>
            <w:r w:rsidRPr="00103D23">
              <w:rPr>
                <w:b/>
                <w:sz w:val="20"/>
                <w:szCs w:val="24"/>
              </w:rPr>
              <w:t xml:space="preserve"> часа, </w:t>
            </w:r>
            <w:r w:rsidR="00A71830">
              <w:rPr>
                <w:b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Pr="00103D23">
              <w:rPr>
                <w:b/>
                <w:sz w:val="20"/>
                <w:szCs w:val="24"/>
              </w:rPr>
              <w:t>максимум</w:t>
            </w:r>
            <w:r w:rsidR="00A71830">
              <w:rPr>
                <w:b/>
                <w:sz w:val="20"/>
                <w:szCs w:val="24"/>
              </w:rPr>
              <w:t xml:space="preserve"> </w:t>
            </w:r>
            <w:r w:rsidRPr="00103D23">
              <w:rPr>
                <w:b/>
                <w:sz w:val="20"/>
                <w:szCs w:val="24"/>
              </w:rPr>
              <w:t xml:space="preserve"> 37 часов </w:t>
            </w:r>
          </w:p>
        </w:tc>
      </w:tr>
    </w:tbl>
    <w:p w:rsidR="00103D23" w:rsidRDefault="00103D23" w:rsidP="00F949C8">
      <w:pPr>
        <w:shd w:val="clear" w:color="auto" w:fill="FFFFFF"/>
        <w:spacing w:line="254" w:lineRule="exact"/>
        <w:ind w:right="1426"/>
        <w:jc w:val="left"/>
        <w:rPr>
          <w:b/>
          <w:u w:val="single"/>
        </w:rPr>
      </w:pPr>
      <w:r w:rsidRPr="00A25961">
        <w:rPr>
          <w:b/>
          <w:u w:val="single"/>
        </w:rPr>
        <w:t xml:space="preserve">ИУП </w:t>
      </w:r>
      <w:r w:rsidR="000A6831">
        <w:rPr>
          <w:b/>
          <w:u w:val="single"/>
        </w:rPr>
        <w:t>обучающегося____________</w:t>
      </w:r>
      <w:r w:rsidRPr="00A25961">
        <w:rPr>
          <w:b/>
          <w:u w:val="single"/>
        </w:rPr>
        <w:t>_____</w:t>
      </w:r>
      <w:r w:rsidR="000A6831">
        <w:rPr>
          <w:b/>
          <w:u w:val="single"/>
        </w:rPr>
        <w:t xml:space="preserve">         </w:t>
      </w:r>
      <w:r w:rsidRPr="00A25961">
        <w:rPr>
          <w:b/>
          <w:u w:val="single"/>
        </w:rPr>
        <w:t>_</w:t>
      </w:r>
      <w:r w:rsidR="000A6831">
        <w:rPr>
          <w:b/>
          <w:u w:val="single"/>
        </w:rPr>
        <w:t>10М класса</w:t>
      </w:r>
    </w:p>
    <w:p w:rsidR="000A6831" w:rsidRPr="000A6831" w:rsidRDefault="000A6831" w:rsidP="000A6831">
      <w:pPr>
        <w:shd w:val="clear" w:color="auto" w:fill="FFFFFF"/>
        <w:spacing w:line="254" w:lineRule="exact"/>
        <w:ind w:right="1426"/>
        <w:jc w:val="center"/>
        <w:rPr>
          <w:vertAlign w:val="superscript"/>
        </w:rPr>
      </w:pPr>
      <w:r w:rsidRPr="000A6831">
        <w:rPr>
          <w:vertAlign w:val="superscript"/>
        </w:rPr>
        <w:t>ФИО</w:t>
      </w:r>
    </w:p>
    <w:p w:rsidR="00103D23" w:rsidRDefault="00103D23" w:rsidP="00A25961">
      <w:pPr>
        <w:shd w:val="clear" w:color="auto" w:fill="FFFFFF"/>
        <w:spacing w:line="254" w:lineRule="exact"/>
        <w:ind w:right="1426"/>
        <w:rPr>
          <w:b/>
          <w:u w:val="single"/>
        </w:rPr>
      </w:pPr>
    </w:p>
    <w:p w:rsidR="00103D23" w:rsidRDefault="00103D23" w:rsidP="00D12E0C">
      <w:pPr>
        <w:shd w:val="clear" w:color="auto" w:fill="FFFFFF"/>
        <w:spacing w:line="254" w:lineRule="exact"/>
        <w:ind w:right="1426" w:firstLine="0"/>
        <w:rPr>
          <w:b/>
          <w:u w:val="single"/>
        </w:rPr>
      </w:pPr>
    </w:p>
    <w:p w:rsidR="00121CC3" w:rsidRDefault="00121CC3" w:rsidP="00121CC3">
      <w:pPr>
        <w:ind w:firstLine="0"/>
        <w:rPr>
          <w:b/>
          <w:szCs w:val="28"/>
        </w:rPr>
        <w:sectPr w:rsidR="00121CC3" w:rsidSect="004E6029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103D23" w:rsidRDefault="00103D23" w:rsidP="00A33870">
      <w:pPr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Элективные учебные предметы 20</w:t>
      </w:r>
      <w:r w:rsidR="007D2879">
        <w:rPr>
          <w:b/>
          <w:szCs w:val="28"/>
        </w:rPr>
        <w:t>22</w:t>
      </w:r>
      <w:r>
        <w:rPr>
          <w:b/>
          <w:szCs w:val="28"/>
        </w:rPr>
        <w:t>-20</w:t>
      </w:r>
      <w:r w:rsidR="00EE5DFA">
        <w:rPr>
          <w:b/>
          <w:szCs w:val="28"/>
        </w:rPr>
        <w:t>2</w:t>
      </w:r>
      <w:r w:rsidR="007D2879">
        <w:rPr>
          <w:b/>
          <w:szCs w:val="28"/>
        </w:rPr>
        <w:t>3</w:t>
      </w:r>
      <w:r>
        <w:rPr>
          <w:b/>
          <w:szCs w:val="28"/>
        </w:rPr>
        <w:t xml:space="preserve"> учебный </w:t>
      </w:r>
      <w:r w:rsidR="005A68C3">
        <w:rPr>
          <w:b/>
          <w:szCs w:val="28"/>
        </w:rPr>
        <w:t xml:space="preserve">     </w:t>
      </w:r>
      <w:r>
        <w:rPr>
          <w:b/>
          <w:szCs w:val="28"/>
        </w:rPr>
        <w:t>год</w:t>
      </w:r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817"/>
        <w:gridCol w:w="6237"/>
      </w:tblGrid>
      <w:tr w:rsidR="00103D23" w:rsidTr="00095E6B">
        <w:tc>
          <w:tcPr>
            <w:tcW w:w="817" w:type="dxa"/>
            <w:hideMark/>
          </w:tcPr>
          <w:p w:rsidR="00103D23" w:rsidRDefault="00103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hideMark/>
          </w:tcPr>
          <w:p w:rsidR="00103D23" w:rsidRDefault="00103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курса</w:t>
            </w:r>
          </w:p>
        </w:tc>
      </w:tr>
      <w:tr w:rsidR="00103D23" w:rsidTr="00095E6B">
        <w:tc>
          <w:tcPr>
            <w:tcW w:w="817" w:type="dxa"/>
            <w:hideMark/>
          </w:tcPr>
          <w:p w:rsidR="00103D23" w:rsidRDefault="00103D23" w:rsidP="00095E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hideMark/>
          </w:tcPr>
          <w:p w:rsidR="00103D23" w:rsidRDefault="00103D23" w:rsidP="00095E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правописание: орфография и пунктуация</w:t>
            </w:r>
          </w:p>
        </w:tc>
      </w:tr>
      <w:tr w:rsidR="00103D23" w:rsidTr="00095E6B">
        <w:tc>
          <w:tcPr>
            <w:tcW w:w="817" w:type="dxa"/>
            <w:hideMark/>
          </w:tcPr>
          <w:p w:rsidR="00103D23" w:rsidRDefault="00103D23" w:rsidP="00095E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hideMark/>
          </w:tcPr>
          <w:p w:rsidR="00103D23" w:rsidRDefault="007D2879" w:rsidP="007D28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математики</w:t>
            </w:r>
          </w:p>
        </w:tc>
      </w:tr>
      <w:tr w:rsidR="00103D23" w:rsidTr="007D2879">
        <w:tc>
          <w:tcPr>
            <w:tcW w:w="817" w:type="dxa"/>
            <w:hideMark/>
          </w:tcPr>
          <w:p w:rsidR="00103D23" w:rsidRDefault="00103D23" w:rsidP="00095E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03D23" w:rsidRDefault="007D2879" w:rsidP="00095E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психологии</w:t>
            </w:r>
          </w:p>
        </w:tc>
      </w:tr>
      <w:tr w:rsidR="00103D23" w:rsidTr="007D2879">
        <w:tc>
          <w:tcPr>
            <w:tcW w:w="817" w:type="dxa"/>
          </w:tcPr>
          <w:p w:rsidR="00103D23" w:rsidRDefault="00103D23" w:rsidP="00095E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3D23" w:rsidRDefault="00103D23" w:rsidP="00095E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3D23" w:rsidTr="007D2879">
        <w:tc>
          <w:tcPr>
            <w:tcW w:w="817" w:type="dxa"/>
          </w:tcPr>
          <w:p w:rsidR="00103D23" w:rsidRDefault="00103D23" w:rsidP="00095E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3D23" w:rsidRDefault="00103D23" w:rsidP="00095E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33870" w:rsidRPr="00A33870" w:rsidRDefault="00A33870" w:rsidP="00A33870">
      <w:pPr>
        <w:spacing w:line="240" w:lineRule="auto"/>
        <w:ind w:firstLine="0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>Для формирования учебного плана профиля необходимо:</w:t>
      </w:r>
    </w:p>
    <w:p w:rsidR="00A33870" w:rsidRPr="00A33870" w:rsidRDefault="00A33870" w:rsidP="00A33870">
      <w:pPr>
        <w:spacing w:line="240" w:lineRule="auto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 xml:space="preserve">1. Определить профиль обучения. </w:t>
      </w:r>
    </w:p>
    <w:p w:rsidR="00A33870" w:rsidRPr="00A33870" w:rsidRDefault="00A33870" w:rsidP="00A33870">
      <w:pPr>
        <w:spacing w:line="240" w:lineRule="auto"/>
        <w:rPr>
          <w:i/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>2. Выбрать из перечня обязательные, общие для всех профилей, предметы на базовом уровне, не менее одного предмета из каждой предметной области. Для всех профилей, кроме универсального, включить в план не менее трех учебных предметов на углубленном уровне, которые будут определять направленность образования в данном профиле</w:t>
      </w:r>
      <w:r w:rsidRPr="00A33870">
        <w:rPr>
          <w:i/>
          <w:sz w:val="20"/>
          <w:szCs w:val="20"/>
          <w:lang w:eastAsia="ru-RU"/>
        </w:rPr>
        <w:t>.</w:t>
      </w:r>
    </w:p>
    <w:p w:rsidR="00A33870" w:rsidRPr="00A33870" w:rsidRDefault="00A33870" w:rsidP="00A33870">
      <w:pPr>
        <w:spacing w:line="240" w:lineRule="auto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>3. Дополнить учебный план индивидуальным(и) проектом(</w:t>
      </w:r>
      <w:proofErr w:type="spellStart"/>
      <w:r w:rsidRPr="00A33870">
        <w:rPr>
          <w:sz w:val="20"/>
          <w:szCs w:val="20"/>
          <w:lang w:eastAsia="ru-RU"/>
        </w:rPr>
        <w:t>ами</w:t>
      </w:r>
      <w:proofErr w:type="spellEnd"/>
      <w:r w:rsidRPr="00A33870">
        <w:rPr>
          <w:sz w:val="20"/>
          <w:szCs w:val="20"/>
          <w:lang w:eastAsia="ru-RU"/>
        </w:rPr>
        <w:t xml:space="preserve">). </w:t>
      </w:r>
    </w:p>
    <w:p w:rsidR="00A33870" w:rsidRDefault="00A33870" w:rsidP="00A33870">
      <w:pPr>
        <w:spacing w:line="240" w:lineRule="auto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 xml:space="preserve">4. Подсчитать суммарное число часов, отводимых на изучение учебных предметов, выбранных в </w:t>
      </w:r>
      <w:proofErr w:type="spellStart"/>
      <w:r w:rsidRPr="00A33870">
        <w:rPr>
          <w:sz w:val="20"/>
          <w:szCs w:val="20"/>
          <w:lang w:eastAsia="ru-RU"/>
        </w:rPr>
        <w:t>пп</w:t>
      </w:r>
      <w:proofErr w:type="spellEnd"/>
      <w:r w:rsidRPr="00A33870">
        <w:rPr>
          <w:sz w:val="20"/>
          <w:szCs w:val="20"/>
          <w:lang w:eastAsia="ru-RU"/>
        </w:rPr>
        <w:t xml:space="preserve">. 2 и 3. Если полученное число часов меньше времени, предусмотренного </w:t>
      </w:r>
      <w:r w:rsidRPr="00A33870">
        <w:rPr>
          <w:sz w:val="20"/>
          <w:szCs w:val="20"/>
        </w:rPr>
        <w:t>ФГОС СОО</w:t>
      </w:r>
      <w:r w:rsidRPr="00A33870">
        <w:rPr>
          <w:sz w:val="20"/>
          <w:szCs w:val="20"/>
          <w:lang w:eastAsia="ru-RU"/>
        </w:rPr>
        <w:t xml:space="preserve"> (</w:t>
      </w:r>
      <w:r>
        <w:rPr>
          <w:sz w:val="20"/>
          <w:szCs w:val="20"/>
          <w:lang w:eastAsia="ru-RU"/>
        </w:rPr>
        <w:t>32</w:t>
      </w:r>
      <w:r w:rsidRPr="00A33870">
        <w:rPr>
          <w:sz w:val="20"/>
          <w:szCs w:val="20"/>
          <w:lang w:eastAsia="ru-RU"/>
        </w:rPr>
        <w:t xml:space="preserve"> часов</w:t>
      </w:r>
      <w:r>
        <w:rPr>
          <w:sz w:val="20"/>
          <w:szCs w:val="20"/>
          <w:lang w:eastAsia="ru-RU"/>
        </w:rPr>
        <w:t xml:space="preserve"> в неделю</w:t>
      </w:r>
      <w:r w:rsidRPr="00A33870">
        <w:rPr>
          <w:sz w:val="20"/>
          <w:szCs w:val="20"/>
          <w:lang w:eastAsia="ru-RU"/>
        </w:rPr>
        <w:t>), можно дополнить учебный план профиля еще каким-либо предметом (предметами) на базовом или углубленном уровне либо изменить количество часов на изучение выбранных предметов; завершить формирование учебного плана профиля факуль</w:t>
      </w:r>
      <w:r>
        <w:rPr>
          <w:sz w:val="20"/>
          <w:szCs w:val="20"/>
          <w:lang w:eastAsia="ru-RU"/>
        </w:rPr>
        <w:t xml:space="preserve">тативными и элективными курсами  </w:t>
      </w:r>
    </w:p>
    <w:p w:rsidR="00A33870" w:rsidRDefault="00A33870" w:rsidP="00A33870">
      <w:pPr>
        <w:spacing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</w:p>
    <w:p w:rsidR="00095E6B" w:rsidRDefault="00095E6B" w:rsidP="00A33870">
      <w:pPr>
        <w:spacing w:line="240" w:lineRule="auto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</w:p>
    <w:p w:rsidR="005A68C3" w:rsidRDefault="005A68C3" w:rsidP="005A68C3">
      <w:pPr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Элективные учебные предметы 2022-2023 учебный год</w:t>
      </w:r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817"/>
        <w:gridCol w:w="6237"/>
      </w:tblGrid>
      <w:tr w:rsidR="005A68C3" w:rsidTr="008111FD">
        <w:tc>
          <w:tcPr>
            <w:tcW w:w="817" w:type="dxa"/>
            <w:hideMark/>
          </w:tcPr>
          <w:p w:rsidR="005A68C3" w:rsidRDefault="005A68C3" w:rsidP="00811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hideMark/>
          </w:tcPr>
          <w:p w:rsidR="005A68C3" w:rsidRDefault="005A68C3" w:rsidP="00811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курса</w:t>
            </w:r>
          </w:p>
        </w:tc>
      </w:tr>
      <w:tr w:rsidR="005A68C3" w:rsidTr="008111FD">
        <w:tc>
          <w:tcPr>
            <w:tcW w:w="817" w:type="dxa"/>
            <w:hideMark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hideMark/>
          </w:tcPr>
          <w:p w:rsidR="005A68C3" w:rsidRDefault="005A68C3" w:rsidP="008111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правописание: орфография и пунктуация</w:t>
            </w:r>
          </w:p>
        </w:tc>
      </w:tr>
      <w:tr w:rsidR="005A68C3" w:rsidTr="008111FD">
        <w:tc>
          <w:tcPr>
            <w:tcW w:w="817" w:type="dxa"/>
            <w:hideMark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hideMark/>
          </w:tcPr>
          <w:p w:rsidR="005A68C3" w:rsidRDefault="005A68C3" w:rsidP="008111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математики</w:t>
            </w:r>
          </w:p>
        </w:tc>
      </w:tr>
      <w:tr w:rsidR="005A68C3" w:rsidTr="008111FD">
        <w:tc>
          <w:tcPr>
            <w:tcW w:w="817" w:type="dxa"/>
            <w:hideMark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психологии</w:t>
            </w:r>
          </w:p>
        </w:tc>
      </w:tr>
      <w:tr w:rsidR="005A68C3" w:rsidTr="008111FD">
        <w:tc>
          <w:tcPr>
            <w:tcW w:w="817" w:type="dxa"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68C3" w:rsidTr="008111FD">
        <w:tc>
          <w:tcPr>
            <w:tcW w:w="817" w:type="dxa"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A68C3" w:rsidRDefault="005A68C3" w:rsidP="008111F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A68C3" w:rsidRPr="00A33870" w:rsidRDefault="005A68C3" w:rsidP="005A68C3">
      <w:pPr>
        <w:spacing w:line="240" w:lineRule="auto"/>
        <w:ind w:firstLine="0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>Для формирования учебного плана профиля необходимо:</w:t>
      </w:r>
    </w:p>
    <w:p w:rsidR="005A68C3" w:rsidRPr="00A33870" w:rsidRDefault="005A68C3" w:rsidP="005A68C3">
      <w:pPr>
        <w:spacing w:line="240" w:lineRule="auto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 xml:space="preserve">1. Определить профиль обучения. </w:t>
      </w:r>
    </w:p>
    <w:p w:rsidR="005A68C3" w:rsidRPr="00A33870" w:rsidRDefault="005A68C3" w:rsidP="005A68C3">
      <w:pPr>
        <w:spacing w:line="240" w:lineRule="auto"/>
        <w:rPr>
          <w:i/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>2. Выбрать из перечня обязательные, общие для всех профилей, предметы на базовом уровне, не менее одного предмета из каждой предметной области. Для всех профилей, кроме универсального, включить в план не менее трех учебных предметов на углубленном уровне, которые будут определять направленность образования в данном профиле</w:t>
      </w:r>
      <w:r w:rsidRPr="00A33870">
        <w:rPr>
          <w:i/>
          <w:sz w:val="20"/>
          <w:szCs w:val="20"/>
          <w:lang w:eastAsia="ru-RU"/>
        </w:rPr>
        <w:t>.</w:t>
      </w:r>
    </w:p>
    <w:p w:rsidR="005A68C3" w:rsidRPr="00A33870" w:rsidRDefault="005A68C3" w:rsidP="005A68C3">
      <w:pPr>
        <w:spacing w:line="240" w:lineRule="auto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>3. Дополнить учебный план индивидуальны</w:t>
      </w:r>
      <w:proofErr w:type="gramStart"/>
      <w:r w:rsidRPr="00A33870">
        <w:rPr>
          <w:sz w:val="20"/>
          <w:szCs w:val="20"/>
          <w:lang w:eastAsia="ru-RU"/>
        </w:rPr>
        <w:t>м(</w:t>
      </w:r>
      <w:proofErr w:type="gramEnd"/>
      <w:r w:rsidRPr="00A33870">
        <w:rPr>
          <w:sz w:val="20"/>
          <w:szCs w:val="20"/>
          <w:lang w:eastAsia="ru-RU"/>
        </w:rPr>
        <w:t>и) проектом(</w:t>
      </w:r>
      <w:proofErr w:type="spellStart"/>
      <w:r w:rsidRPr="00A33870">
        <w:rPr>
          <w:sz w:val="20"/>
          <w:szCs w:val="20"/>
          <w:lang w:eastAsia="ru-RU"/>
        </w:rPr>
        <w:t>ами</w:t>
      </w:r>
      <w:proofErr w:type="spellEnd"/>
      <w:r w:rsidRPr="00A33870">
        <w:rPr>
          <w:sz w:val="20"/>
          <w:szCs w:val="20"/>
          <w:lang w:eastAsia="ru-RU"/>
        </w:rPr>
        <w:t xml:space="preserve">). </w:t>
      </w:r>
    </w:p>
    <w:p w:rsidR="005A68C3" w:rsidRDefault="005A68C3" w:rsidP="005A68C3">
      <w:pPr>
        <w:spacing w:line="240" w:lineRule="auto"/>
        <w:rPr>
          <w:sz w:val="20"/>
          <w:szCs w:val="20"/>
          <w:lang w:eastAsia="ru-RU"/>
        </w:rPr>
      </w:pPr>
      <w:r w:rsidRPr="00A33870">
        <w:rPr>
          <w:sz w:val="20"/>
          <w:szCs w:val="20"/>
          <w:lang w:eastAsia="ru-RU"/>
        </w:rPr>
        <w:t xml:space="preserve">4. Подсчитать суммарное число часов, отводимых на изучение учебных предметов, выбранных в </w:t>
      </w:r>
      <w:proofErr w:type="spellStart"/>
      <w:r w:rsidRPr="00A33870">
        <w:rPr>
          <w:sz w:val="20"/>
          <w:szCs w:val="20"/>
          <w:lang w:eastAsia="ru-RU"/>
        </w:rPr>
        <w:t>пп</w:t>
      </w:r>
      <w:proofErr w:type="spellEnd"/>
      <w:r w:rsidRPr="00A33870">
        <w:rPr>
          <w:sz w:val="20"/>
          <w:szCs w:val="20"/>
          <w:lang w:eastAsia="ru-RU"/>
        </w:rPr>
        <w:t xml:space="preserve">. 2 и 3. Если полученное число часов меньше времени, предусмотренного </w:t>
      </w:r>
      <w:r w:rsidRPr="00A33870">
        <w:rPr>
          <w:sz w:val="20"/>
          <w:szCs w:val="20"/>
        </w:rPr>
        <w:t>ФГОС СОО</w:t>
      </w:r>
      <w:r w:rsidRPr="00A33870">
        <w:rPr>
          <w:sz w:val="20"/>
          <w:szCs w:val="20"/>
          <w:lang w:eastAsia="ru-RU"/>
        </w:rPr>
        <w:t xml:space="preserve"> (</w:t>
      </w:r>
      <w:r>
        <w:rPr>
          <w:sz w:val="20"/>
          <w:szCs w:val="20"/>
          <w:lang w:eastAsia="ru-RU"/>
        </w:rPr>
        <w:t>32</w:t>
      </w:r>
      <w:r w:rsidRPr="00A33870">
        <w:rPr>
          <w:sz w:val="20"/>
          <w:szCs w:val="20"/>
          <w:lang w:eastAsia="ru-RU"/>
        </w:rPr>
        <w:t xml:space="preserve"> часов</w:t>
      </w:r>
      <w:r>
        <w:rPr>
          <w:sz w:val="20"/>
          <w:szCs w:val="20"/>
          <w:lang w:eastAsia="ru-RU"/>
        </w:rPr>
        <w:t xml:space="preserve"> в неделю</w:t>
      </w:r>
      <w:r w:rsidRPr="00A33870">
        <w:rPr>
          <w:sz w:val="20"/>
          <w:szCs w:val="20"/>
          <w:lang w:eastAsia="ru-RU"/>
        </w:rPr>
        <w:t>), можно дополнить учебный план профиля еще каким-либо предметом (предметами) на базовом или углубленном уровне либо изменить количество часов на изучение выбранных предметов; завершить формирование учебного плана профиля факуль</w:t>
      </w:r>
      <w:r>
        <w:rPr>
          <w:sz w:val="20"/>
          <w:szCs w:val="20"/>
          <w:lang w:eastAsia="ru-RU"/>
        </w:rPr>
        <w:t xml:space="preserve">тативными и элективными курсами  </w:t>
      </w:r>
    </w:p>
    <w:p w:rsidR="005A68C3" w:rsidRDefault="005A68C3" w:rsidP="005A68C3">
      <w:pPr>
        <w:spacing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</w:p>
    <w:p w:rsidR="005A68C3" w:rsidRDefault="005A68C3" w:rsidP="005A68C3">
      <w:pPr>
        <w:spacing w:line="240" w:lineRule="auto"/>
        <w:rPr>
          <w:b/>
          <w:szCs w:val="28"/>
        </w:rPr>
      </w:pPr>
    </w:p>
    <w:p w:rsidR="00121CC3" w:rsidRDefault="00121CC3" w:rsidP="00121CC3">
      <w:pPr>
        <w:shd w:val="clear" w:color="auto" w:fill="FFFFFF"/>
        <w:spacing w:before="29"/>
        <w:rPr>
          <w:spacing w:val="-1"/>
          <w:sz w:val="22"/>
        </w:rPr>
      </w:pPr>
    </w:p>
    <w:p w:rsidR="00121CC3" w:rsidRDefault="00121CC3" w:rsidP="00103D23">
      <w:pPr>
        <w:shd w:val="clear" w:color="auto" w:fill="FFFFFF"/>
        <w:spacing w:before="29"/>
        <w:rPr>
          <w:spacing w:val="-1"/>
          <w:sz w:val="22"/>
        </w:rPr>
      </w:pPr>
    </w:p>
    <w:p w:rsidR="00103D23" w:rsidRDefault="00103D23" w:rsidP="00103D23"/>
    <w:p w:rsidR="00103D23" w:rsidRDefault="00103D23" w:rsidP="00103D23">
      <w:pPr>
        <w:rPr>
          <w:b/>
          <w:szCs w:val="28"/>
        </w:rPr>
      </w:pPr>
    </w:p>
    <w:p w:rsidR="00103D23" w:rsidRPr="00A25961" w:rsidRDefault="00103D23" w:rsidP="00103D23">
      <w:pPr>
        <w:shd w:val="clear" w:color="auto" w:fill="FFFFFF"/>
        <w:spacing w:line="254" w:lineRule="exact"/>
        <w:ind w:right="1426"/>
        <w:rPr>
          <w:b/>
          <w:u w:val="single"/>
        </w:rPr>
      </w:pPr>
    </w:p>
    <w:sectPr w:rsidR="00103D23" w:rsidRPr="00A25961" w:rsidSect="00A33870">
      <w:pgSz w:w="16838" w:h="11906" w:orient="landscape"/>
      <w:pgMar w:top="567" w:right="709" w:bottom="568" w:left="1134" w:header="709" w:footer="709" w:gutter="0"/>
      <w:cols w:num="2" w:space="13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13"/>
    <w:rsid w:val="000750C8"/>
    <w:rsid w:val="00095E6B"/>
    <w:rsid w:val="000A6831"/>
    <w:rsid w:val="000F15D5"/>
    <w:rsid w:val="00103D23"/>
    <w:rsid w:val="00121CC3"/>
    <w:rsid w:val="0025593B"/>
    <w:rsid w:val="0033279D"/>
    <w:rsid w:val="00351EFF"/>
    <w:rsid w:val="00365EB8"/>
    <w:rsid w:val="003D6551"/>
    <w:rsid w:val="00444A68"/>
    <w:rsid w:val="004E05DC"/>
    <w:rsid w:val="004E6029"/>
    <w:rsid w:val="00502123"/>
    <w:rsid w:val="005A68C3"/>
    <w:rsid w:val="00610487"/>
    <w:rsid w:val="00635F2D"/>
    <w:rsid w:val="00682A5C"/>
    <w:rsid w:val="0069015B"/>
    <w:rsid w:val="006E2E52"/>
    <w:rsid w:val="007C3D15"/>
    <w:rsid w:val="007D2879"/>
    <w:rsid w:val="00902D53"/>
    <w:rsid w:val="009058A5"/>
    <w:rsid w:val="00970A1C"/>
    <w:rsid w:val="00A25961"/>
    <w:rsid w:val="00A33870"/>
    <w:rsid w:val="00A71830"/>
    <w:rsid w:val="00AB56BC"/>
    <w:rsid w:val="00B01301"/>
    <w:rsid w:val="00B20A87"/>
    <w:rsid w:val="00B2248B"/>
    <w:rsid w:val="00B62B13"/>
    <w:rsid w:val="00BB5027"/>
    <w:rsid w:val="00CD034A"/>
    <w:rsid w:val="00D12E0C"/>
    <w:rsid w:val="00DD0272"/>
    <w:rsid w:val="00E067C5"/>
    <w:rsid w:val="00E14B87"/>
    <w:rsid w:val="00E615DF"/>
    <w:rsid w:val="00EE5DFA"/>
    <w:rsid w:val="00F949C8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E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6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E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school5</cp:lastModifiedBy>
  <cp:revision>3</cp:revision>
  <cp:lastPrinted>2022-06-20T04:25:00Z</cp:lastPrinted>
  <dcterms:created xsi:type="dcterms:W3CDTF">2023-06-14T06:00:00Z</dcterms:created>
  <dcterms:modified xsi:type="dcterms:W3CDTF">2023-06-14T06:01:00Z</dcterms:modified>
</cp:coreProperties>
</file>