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07" w:rsidRPr="00543233" w:rsidRDefault="008A1B07" w:rsidP="00543233">
      <w:pPr>
        <w:autoSpaceDE w:val="0"/>
        <w:autoSpaceDN w:val="0"/>
        <w:adjustRightInd w:val="0"/>
        <w:jc w:val="center"/>
        <w:rPr>
          <w:color w:val="000000"/>
          <w:sz w:val="28"/>
          <w:szCs w:val="28"/>
        </w:rPr>
      </w:pPr>
      <w:r w:rsidRPr="00543233">
        <w:rPr>
          <w:b/>
          <w:bCs/>
          <w:color w:val="000000"/>
          <w:sz w:val="28"/>
          <w:szCs w:val="28"/>
        </w:rPr>
        <w:t xml:space="preserve">Проблемы одаренных детей </w:t>
      </w:r>
    </w:p>
    <w:p w:rsidR="008A1B07" w:rsidRDefault="008A1B07" w:rsidP="00543233">
      <w:pPr>
        <w:autoSpaceDE w:val="0"/>
        <w:autoSpaceDN w:val="0"/>
        <w:adjustRightInd w:val="0"/>
        <w:jc w:val="both"/>
        <w:rPr>
          <w:rFonts w:ascii="Arial" w:hAnsi="Arial" w:cs="Arial"/>
          <w:color w:val="000000"/>
          <w:sz w:val="19"/>
          <w:szCs w:val="19"/>
        </w:rPr>
      </w:pPr>
    </w:p>
    <w:p w:rsidR="008A1B07" w:rsidRPr="00BB6950" w:rsidRDefault="008A1B07" w:rsidP="00543233">
      <w:pPr>
        <w:autoSpaceDE w:val="0"/>
        <w:autoSpaceDN w:val="0"/>
        <w:adjustRightInd w:val="0"/>
        <w:jc w:val="both"/>
        <w:rPr>
          <w:color w:val="000000"/>
        </w:rPr>
      </w:pPr>
      <w:r w:rsidRPr="00BB6950">
        <w:rPr>
          <w:color w:val="000000"/>
        </w:rPr>
        <w:t xml:space="preserve">Родители и педагоги считают, что ребенок, опережающий сверстников по уровню интеллекта, блещущий умственными способностями, не будет встречать трудностей в учебных заведениях — ему, очевидно, определено более счастливое, чем у других детство. В действительности же детей с ранним умственным расцветом могут ожидать немалые сложности и дома, и в школе свои драмы в ходе возрастного развития. </w:t>
      </w:r>
    </w:p>
    <w:p w:rsidR="008A1B07" w:rsidRPr="00BB6950" w:rsidRDefault="008A1B07" w:rsidP="00543233">
      <w:pPr>
        <w:autoSpaceDE w:val="0"/>
        <w:autoSpaceDN w:val="0"/>
        <w:adjustRightInd w:val="0"/>
        <w:jc w:val="both"/>
        <w:rPr>
          <w:color w:val="000000"/>
        </w:rPr>
      </w:pPr>
      <w:r w:rsidRPr="00BB6950">
        <w:rPr>
          <w:color w:val="000000"/>
        </w:rPr>
        <w:t xml:space="preserve">Прежде всего, важно, как поведут себя родители и другие старшие члены семьи, когда обнаружится необычность ребенка. Часто наряду с радостью и гордостью такой ребенок вызывает озабоченность и даже тревогу. Иногда его родителей беспокоит то, о чем другие, казалось бы, могут лишь мечтать: ребенок прочитывает все книги в доме; он поглощен решением задач; его не оторвать от монтирования каких-нибудь устройств… </w:t>
      </w:r>
    </w:p>
    <w:p w:rsidR="008A1B07" w:rsidRPr="00BB6950" w:rsidRDefault="008A1B07" w:rsidP="00543233">
      <w:pPr>
        <w:autoSpaceDE w:val="0"/>
        <w:autoSpaceDN w:val="0"/>
        <w:adjustRightInd w:val="0"/>
        <w:jc w:val="both"/>
        <w:rPr>
          <w:color w:val="000000"/>
        </w:rPr>
      </w:pPr>
      <w:r w:rsidRPr="00BB6950">
        <w:rPr>
          <w:color w:val="000000"/>
        </w:rPr>
        <w:t xml:space="preserve">Нередко родители, с которыми ничего подобного не происходило, опасливо присматриваются к такой увлеченности, к занятиям не по возрасту. И больше всего боятся — не болезнь ли все это — необычная яркость способностей, неутомимая умственная активность, разнообразие интересов. </w:t>
      </w:r>
    </w:p>
    <w:p w:rsidR="008A1B07" w:rsidRPr="00BB6950" w:rsidRDefault="008A1B07" w:rsidP="00BB6950">
      <w:pPr>
        <w:autoSpaceDE w:val="0"/>
        <w:autoSpaceDN w:val="0"/>
        <w:adjustRightInd w:val="0"/>
        <w:jc w:val="both"/>
        <w:rPr>
          <w:color w:val="000000"/>
        </w:rPr>
      </w:pPr>
      <w:r w:rsidRPr="00BB6950">
        <w:rPr>
          <w:color w:val="000000"/>
        </w:rPr>
        <w:t xml:space="preserve">В других семьях одаренность ребенка принимается как готовый дар, которым спешат пользоваться, наслаждаться, который сулит большое будущее. Здесь восхищаются успехами ребенка, необычностью его возможностей и охотно демонстрируют знакомым и незнакомым. Так подогревается детское тщеславие; а на основе самомнения и тщеславия не так-то просто легко найти общий язык со сверстниками…. В дальнейшем это может обернуться немалыми огорчениями, а то и горестями для растущего человека. </w:t>
      </w:r>
    </w:p>
    <w:p w:rsidR="008A1B07" w:rsidRPr="00BB6950" w:rsidRDefault="008A1B07" w:rsidP="00543233">
      <w:pPr>
        <w:autoSpaceDE w:val="0"/>
        <w:autoSpaceDN w:val="0"/>
        <w:adjustRightInd w:val="0"/>
        <w:jc w:val="both"/>
        <w:rPr>
          <w:color w:val="000000"/>
        </w:rPr>
      </w:pPr>
      <w:r w:rsidRPr="00BB6950">
        <w:rPr>
          <w:color w:val="000000"/>
        </w:rPr>
        <w:t xml:space="preserve">Дети с ранним умственным развитием нередко особенно чувствительны к ожиданиям окружающих, их одобрениям им порицаниям. В семье могут ввести запрет на разговоры о талантливости ребенка, но не всегда он достаточен, кто-нибудь из членов семьи иногда забудется, выразит свой восторг. А ребенок, естественно, не пропустит, уловит восхищение своим умом, своими успехами. Если же старшие, напротив, нисколько не ценят проявления необычных способностей, смотрят на их как на странность, которая со временем пройдет, то и такое отношение тоже будет «принято к сведению», оно не минует детского сознания. </w:t>
      </w:r>
    </w:p>
    <w:p w:rsidR="008A1B07" w:rsidRPr="00BB6950" w:rsidRDefault="008A1B07" w:rsidP="00543233">
      <w:pPr>
        <w:autoSpaceDE w:val="0"/>
        <w:autoSpaceDN w:val="0"/>
        <w:adjustRightInd w:val="0"/>
        <w:jc w:val="both"/>
        <w:rPr>
          <w:color w:val="000000"/>
        </w:rPr>
      </w:pPr>
      <w:r w:rsidRPr="00BB6950">
        <w:rPr>
          <w:color w:val="000000"/>
        </w:rPr>
        <w:t xml:space="preserve">В семье детям с признаками одаренности труднее, чем обычным. Труднее независимо от того, восхищаются ли ими без меры или считают странными. Взрослые могут ошибаться в своих оценках, когда встречают у ребенка то, чего они не ожидали. </w:t>
      </w:r>
    </w:p>
    <w:p w:rsidR="008A1B07" w:rsidRPr="00BB6950" w:rsidRDefault="008A1B07" w:rsidP="00543233">
      <w:pPr>
        <w:autoSpaceDE w:val="0"/>
        <w:autoSpaceDN w:val="0"/>
        <w:adjustRightInd w:val="0"/>
        <w:jc w:val="both"/>
        <w:rPr>
          <w:color w:val="000000"/>
        </w:rPr>
      </w:pPr>
      <w:r w:rsidRPr="00BB6950">
        <w:rPr>
          <w:color w:val="000000"/>
        </w:rPr>
        <w:t xml:space="preserve">И он решил перед всей семьей показать, что мальчик, читая, запоминает только сюжет. Это было несправедливо, и доказать это не удалось. Но у ребенка осталась память о жестокой, обидной, унижающей достоинство процедуре проверки. </w:t>
      </w:r>
    </w:p>
    <w:p w:rsidR="008A1B07" w:rsidRPr="00BB6950" w:rsidRDefault="008A1B07" w:rsidP="00BB6950">
      <w:pPr>
        <w:autoSpaceDE w:val="0"/>
        <w:autoSpaceDN w:val="0"/>
        <w:adjustRightInd w:val="0"/>
        <w:jc w:val="both"/>
        <w:rPr>
          <w:color w:val="000000"/>
        </w:rPr>
      </w:pPr>
      <w:r w:rsidRPr="00BB6950">
        <w:rPr>
          <w:color w:val="000000"/>
        </w:rPr>
        <w:t xml:space="preserve">Таким образом, в вопросе воспитания одаренных детей большая ответственность лежит на специалистах: учителях, детских психологах. Они должны вовремя подсказать, направить родительское воспитание. Но ребенок с расцветом интеллекта встречает непонимание далеко не только дома, в кругу семьи, но и </w:t>
      </w:r>
      <w:r w:rsidRPr="00BB6950">
        <w:rPr>
          <w:b/>
          <w:color w:val="000000"/>
        </w:rPr>
        <w:t>в школе</w:t>
      </w:r>
      <w:r w:rsidRPr="00BB6950">
        <w:rPr>
          <w:color w:val="000000"/>
        </w:rPr>
        <w:t xml:space="preserve">, где всех учат одинаково, и учение начинается, зачастую, с того, что ему уже не интересно. </w:t>
      </w:r>
    </w:p>
    <w:p w:rsidR="008A1B07" w:rsidRPr="00BB6950" w:rsidRDefault="008A1B07" w:rsidP="00543233">
      <w:pPr>
        <w:autoSpaceDE w:val="0"/>
        <w:autoSpaceDN w:val="0"/>
        <w:adjustRightInd w:val="0"/>
        <w:jc w:val="both"/>
        <w:rPr>
          <w:color w:val="000000"/>
        </w:rPr>
      </w:pPr>
      <w:r w:rsidRPr="00BB6950">
        <w:rPr>
          <w:color w:val="000000"/>
        </w:rPr>
        <w:t xml:space="preserve">Именно им, наиболее любознательным, часто становится </w:t>
      </w:r>
      <w:r w:rsidRPr="00BB6950">
        <w:rPr>
          <w:b/>
          <w:color w:val="000000"/>
        </w:rPr>
        <w:t>скучно</w:t>
      </w:r>
      <w:r w:rsidRPr="00BB6950">
        <w:rPr>
          <w:color w:val="000000"/>
        </w:rPr>
        <w:t xml:space="preserve"> в классе после первых же уроков. Уже умеющие читать и считать, им приходится пребывать в безделье, пока другие осваивают азбуку и начальные арифметические действия. Конечно, очень многое зависит от того, как ведется преподавание. Некоторые педагоги учат не просто навыкам, например, чтения или письма, но одновременно уделяют внимание анализу соотношения звуков и букв, а также истории слов, то есть в какой-то мере вводят учеников в теорию языка. Такое развивающее обучение несет в себе нечто новое и для самых сильных учеников (для них оно может быть особенно привлекательно), но беда наших школ в том, что даже самый лучший учитель, имея дело с целым классом, лишен возможности ориентироваться на тех, кто идет впереди... </w:t>
      </w:r>
    </w:p>
    <w:p w:rsidR="008A1B07" w:rsidRPr="00BB6950" w:rsidRDefault="008A1B07" w:rsidP="00543233">
      <w:pPr>
        <w:autoSpaceDE w:val="0"/>
        <w:autoSpaceDN w:val="0"/>
        <w:adjustRightInd w:val="0"/>
        <w:jc w:val="both"/>
        <w:rPr>
          <w:color w:val="000000"/>
        </w:rPr>
      </w:pPr>
      <w:r w:rsidRPr="00BB6950">
        <w:rPr>
          <w:color w:val="000000"/>
        </w:rPr>
        <w:t xml:space="preserve">Трудности могут начаться с того, что ребенок, опережающий сверстников, </w:t>
      </w:r>
      <w:r w:rsidRPr="00BB6950">
        <w:rPr>
          <w:b/>
          <w:color w:val="000000"/>
        </w:rPr>
        <w:t>склонен постоянно привлекать к себе внимание</w:t>
      </w:r>
      <w:r w:rsidRPr="00BB6950">
        <w:rPr>
          <w:color w:val="000000"/>
        </w:rPr>
        <w:t xml:space="preserve">. Стремительное выполнение заданий, готовность правильно ответить не вопрос учителя — для него желанная умственная игра, состязание. И он торопливее других тянет руку — радостный, предвкушая одобрение. И при этом все время жаждет новой умственной пищи... Но это через какое-то время надоедает учителю, и другим ученикам, и ему самому. Такой ученик постепенно становится всем в классе в тягость. </w:t>
      </w:r>
    </w:p>
    <w:p w:rsidR="008A1B07" w:rsidRPr="00BB6950" w:rsidRDefault="008A1B07" w:rsidP="00BB6950">
      <w:pPr>
        <w:autoSpaceDE w:val="0"/>
        <w:autoSpaceDN w:val="0"/>
        <w:adjustRightInd w:val="0"/>
        <w:jc w:val="both"/>
        <w:rPr>
          <w:color w:val="000000"/>
        </w:rPr>
      </w:pPr>
      <w:r w:rsidRPr="00BB6950">
        <w:rPr>
          <w:color w:val="000000"/>
        </w:rPr>
        <w:lastRenderedPageBreak/>
        <w:t xml:space="preserve">Часто в начальных классах наиболее развитого ученика почти перестают спрашивать: учитель ведь уверен, что он и так знает. Если он все же настойчиво пытается что-нибудь сказать или спросить, то может нарваться и на упрек, что он «выскочка». А когда он видит, что его активность учителю не нужна, и переключается на что-нибудь постороннее — не миновать недовольства, а то и раздражения педагога: почему отвлекается и не интересуется занятиями? Уж не слишком ли он себе возомнил? </w:t>
      </w:r>
    </w:p>
    <w:p w:rsidR="008A1B07" w:rsidRPr="00BB6950" w:rsidRDefault="008A1B07" w:rsidP="00543233">
      <w:pPr>
        <w:autoSpaceDE w:val="0"/>
        <w:autoSpaceDN w:val="0"/>
        <w:adjustRightInd w:val="0"/>
        <w:jc w:val="both"/>
        <w:rPr>
          <w:color w:val="000000"/>
        </w:rPr>
      </w:pPr>
      <w:r w:rsidRPr="00BB6950">
        <w:rPr>
          <w:color w:val="000000"/>
        </w:rPr>
        <w:t xml:space="preserve">Так, поначалу энтузиаст учебных занятий, ребенок становится лишним в школе, а она ему — ненужной. Он предпочитает болеть, лишь бы не посещать уроки. В результате уже </w:t>
      </w:r>
      <w:proofErr w:type="gramStart"/>
      <w:r w:rsidRPr="00BB6950">
        <w:rPr>
          <w:color w:val="000000"/>
        </w:rPr>
        <w:t>в первые</w:t>
      </w:r>
      <w:proofErr w:type="gramEnd"/>
      <w:r w:rsidRPr="00BB6950">
        <w:rPr>
          <w:color w:val="000000"/>
        </w:rPr>
        <w:t xml:space="preserve"> школьные годы и тем более в подростковые многие выдающиеся дети оказываются в конфликте с учителями. А те иногда и сами не знают, чем такой ребенок их раздражает: с одной стороны все-таки вундеркинд, а с другой — «какой-то ненормальный»... </w:t>
      </w:r>
    </w:p>
    <w:p w:rsidR="008A1B07" w:rsidRPr="00BB6950" w:rsidRDefault="008A1B07" w:rsidP="00543233">
      <w:pPr>
        <w:autoSpaceDE w:val="0"/>
        <w:autoSpaceDN w:val="0"/>
        <w:adjustRightInd w:val="0"/>
        <w:jc w:val="both"/>
        <w:rPr>
          <w:color w:val="000000"/>
        </w:rPr>
      </w:pPr>
      <w:r w:rsidRPr="00BB6950">
        <w:rPr>
          <w:color w:val="000000"/>
        </w:rPr>
        <w:t xml:space="preserve">Незаурядный ученик — испытание для учителя, особенно если для учителя главное — «чтобы был порядок». А как развитому и независимому ученику не взбунтоваться против муштры. Отсюда — частые выговаривания им (не мешать!), укоряющие записи в дневнике, вызовы родителей... </w:t>
      </w:r>
    </w:p>
    <w:p w:rsidR="008A1B07" w:rsidRPr="00BB6950" w:rsidRDefault="008A1B07" w:rsidP="00543233">
      <w:pPr>
        <w:autoSpaceDE w:val="0"/>
        <w:autoSpaceDN w:val="0"/>
        <w:adjustRightInd w:val="0"/>
        <w:jc w:val="both"/>
        <w:rPr>
          <w:b/>
          <w:color w:val="000000"/>
        </w:rPr>
      </w:pPr>
      <w:r w:rsidRPr="00BB6950">
        <w:rPr>
          <w:color w:val="000000"/>
        </w:rPr>
        <w:t xml:space="preserve">Правда, немалая часть одаренных детей, в конечном счете, как-то приспосабливается к общим требованиям. Но происходит это, в сущности, ценою ослабления, если не потери, некоторых важных особенностей, отличающих таких детей. Они вынуждены становиться менее самостоятельными, тормозить свою любознательность и творческие порывы. Их особые возможности остаются как бы </w:t>
      </w:r>
      <w:r w:rsidRPr="00BB6950">
        <w:rPr>
          <w:b/>
          <w:color w:val="000000"/>
        </w:rPr>
        <w:t xml:space="preserve">невостребованными. </w:t>
      </w:r>
    </w:p>
    <w:p w:rsidR="008A1B07" w:rsidRPr="00BB6950" w:rsidRDefault="008A1B07" w:rsidP="00543233">
      <w:pPr>
        <w:autoSpaceDE w:val="0"/>
        <w:autoSpaceDN w:val="0"/>
        <w:adjustRightInd w:val="0"/>
        <w:jc w:val="both"/>
        <w:rPr>
          <w:color w:val="000000"/>
        </w:rPr>
      </w:pPr>
      <w:r w:rsidRPr="00BB6950">
        <w:rPr>
          <w:color w:val="000000"/>
        </w:rPr>
        <w:t xml:space="preserve">Бывают и другие варианты школьных трудностей у ребенка с ранним умственным расцветом. От него ожидают, требуют и родители и педагоги, чтобы он обязательно был примерным учеником, отличником. А ведь отметки часто ставят не только за знания, но и за поведение, за почерк. Одаренным детям достается гораздо больше, чем другим, например, не по форме выполненное задание, за какое-нибудь не предусмотренное темой высказывание на уроке, за небрежную письменную работу. А в некоторых семьях любое снижение отметок воспринимается как драма. </w:t>
      </w:r>
    </w:p>
    <w:p w:rsidR="008A1B07" w:rsidRPr="00BB6950" w:rsidRDefault="008A1B07" w:rsidP="00BB6950">
      <w:pPr>
        <w:autoSpaceDE w:val="0"/>
        <w:autoSpaceDN w:val="0"/>
        <w:adjustRightInd w:val="0"/>
        <w:jc w:val="both"/>
        <w:rPr>
          <w:color w:val="000000"/>
        </w:rPr>
      </w:pPr>
      <w:r w:rsidRPr="00BB6950">
        <w:rPr>
          <w:color w:val="000000"/>
        </w:rPr>
        <w:t xml:space="preserve">У ребенка с ранним умственным расцветом нередки трудности и во </w:t>
      </w:r>
      <w:r w:rsidRPr="00BB6950">
        <w:rPr>
          <w:b/>
          <w:color w:val="000000"/>
        </w:rPr>
        <w:t>взаимоотношениях со сверстниками.</w:t>
      </w:r>
      <w:r w:rsidRPr="00BB6950">
        <w:rPr>
          <w:color w:val="000000"/>
        </w:rPr>
        <w:t xml:space="preserve"> Известно, что конфликты, возникающие в процессе общения детей друг с другом, неизбежны. В отношении одаренных детей ситуация осложняется тем, что трудности, которые испытывают дети в установлении и поддержании хороших отношений со своими сверстниками, усиливается из-за их высокого умственного и речевого развития. Иными словами, способности одаренных детей являются своеобразным барьером, отделяющим их от «средних» сверстников. Нередки случаи, когда общая масса школьников не воспринимает неординарных сверстников, изгоняет их из своих рядов, навешивая обидные ярлыки. </w:t>
      </w:r>
      <w:proofErr w:type="gramStart"/>
      <w:r w:rsidRPr="00BB6950">
        <w:rPr>
          <w:color w:val="000000"/>
        </w:rPr>
        <w:t>Начинают активно отторгать от себя такого ученика, стараются поставить его в неловкое положении.</w:t>
      </w:r>
      <w:proofErr w:type="gramEnd"/>
      <w:r w:rsidRPr="00BB6950">
        <w:rPr>
          <w:color w:val="000000"/>
        </w:rPr>
        <w:t xml:space="preserve"> А тот, </w:t>
      </w:r>
      <w:proofErr w:type="gramStart"/>
      <w:r w:rsidRPr="00BB6950">
        <w:rPr>
          <w:color w:val="000000"/>
        </w:rPr>
        <w:t>что бы не</w:t>
      </w:r>
      <w:proofErr w:type="gramEnd"/>
      <w:r w:rsidRPr="00BB6950">
        <w:rPr>
          <w:color w:val="000000"/>
        </w:rPr>
        <w:t xml:space="preserve"> оказаться отверженным, стремится быть «как все»: избегает обнаруживать себя самым знающим или, тем более, самым старательным, уходит в себя, замыкается. </w:t>
      </w:r>
    </w:p>
    <w:p w:rsidR="008A1B07" w:rsidRPr="00BB6950" w:rsidRDefault="008A1B07" w:rsidP="00543233">
      <w:pPr>
        <w:autoSpaceDE w:val="0"/>
        <w:autoSpaceDN w:val="0"/>
        <w:adjustRightInd w:val="0"/>
        <w:jc w:val="both"/>
        <w:rPr>
          <w:color w:val="000000"/>
        </w:rPr>
      </w:pPr>
      <w:r w:rsidRPr="00BB6950">
        <w:rPr>
          <w:color w:val="000000"/>
        </w:rPr>
        <w:t xml:space="preserve">Очень часто источником своих проблем являются </w:t>
      </w:r>
      <w:r w:rsidRPr="00BB6950">
        <w:rPr>
          <w:b/>
          <w:color w:val="000000"/>
        </w:rPr>
        <w:t>сами одаренные дети</w:t>
      </w:r>
      <w:r w:rsidRPr="00BB6950">
        <w:rPr>
          <w:color w:val="000000"/>
        </w:rPr>
        <w:t xml:space="preserve">. Ни для кого не секрет, как </w:t>
      </w:r>
      <w:proofErr w:type="gramStart"/>
      <w:r w:rsidRPr="00BB6950">
        <w:rPr>
          <w:color w:val="000000"/>
        </w:rPr>
        <w:t>бывают</w:t>
      </w:r>
      <w:proofErr w:type="gramEnd"/>
      <w:r w:rsidRPr="00BB6950">
        <w:rPr>
          <w:color w:val="000000"/>
        </w:rPr>
        <w:t xml:space="preserve"> сложны отношения между одаренными детьми и их сверстниками. Правда, в большинстве источников они описываются в основном в одной плоскости: успехи одаренных детей — предмет зависти их сверстников и долговременно основание для высокомерного отношения и зазнайства со стороны этих детей. Считается, что отсюда и протекают конфликты и проблемы. Немало дополнительных переживаний достается на долю одаренного ребенка, если ему не почему-то не даются физкультура, занятия по труду. И другие ученики здесь могут быть не лучше, но они не привлекают к себе такого пристального внимания. А физическая неумелость, робость у ученика, далеко опережающего других в умственном отношении, непременно становятся поводом для насмешек, </w:t>
      </w:r>
      <w:proofErr w:type="gramStart"/>
      <w:r w:rsidRPr="00BB6950">
        <w:rPr>
          <w:color w:val="000000"/>
        </w:rPr>
        <w:t>издевок</w:t>
      </w:r>
      <w:proofErr w:type="gramEnd"/>
      <w:r w:rsidRPr="00BB6950">
        <w:rPr>
          <w:color w:val="000000"/>
        </w:rPr>
        <w:t xml:space="preserve">. </w:t>
      </w:r>
      <w:proofErr w:type="gramStart"/>
      <w:r w:rsidRPr="00BB6950">
        <w:rPr>
          <w:color w:val="000000"/>
        </w:rPr>
        <w:t xml:space="preserve">Трения с товарищами бывают вызваны и тем, во что играют дети: юные интеллектуалы тянутся к различным словесным играм, к шахматам в те годы, когда их сверстники — по преимуществу к подвижным и более веселым играм. </w:t>
      </w:r>
      <w:proofErr w:type="gramEnd"/>
    </w:p>
    <w:p w:rsidR="008A1B07" w:rsidRPr="00BB6950" w:rsidRDefault="008A1B07" w:rsidP="00BB6950">
      <w:pPr>
        <w:autoSpaceDE w:val="0"/>
        <w:autoSpaceDN w:val="0"/>
        <w:adjustRightInd w:val="0"/>
        <w:jc w:val="both"/>
        <w:rPr>
          <w:color w:val="000000"/>
        </w:rPr>
      </w:pPr>
      <w:r w:rsidRPr="00BB6950">
        <w:rPr>
          <w:color w:val="000000"/>
        </w:rPr>
        <w:t xml:space="preserve">Уровень интеллектуального развития позволяет одаренным детям анализировать собственно поведение, но в силу нормального возрастного эгоцентризма они нуждаются в помощи взрослых. Для одаренных детей характерна довольно стандартная совместимость поведенческих моделей, поэтому им трудно находить общий язык со сверстниками. В этой связи учителя одаренных детей часто отмечают их стремление прерывать собеседника, </w:t>
      </w:r>
      <w:r w:rsidRPr="00BB6950">
        <w:rPr>
          <w:color w:val="000000"/>
        </w:rPr>
        <w:lastRenderedPageBreak/>
        <w:t xml:space="preserve">поправлять его, демонстрировать собственные знания и превращать окружающих в предмет насмешек. </w:t>
      </w:r>
    </w:p>
    <w:p w:rsidR="008A1B07" w:rsidRPr="00BB6950" w:rsidRDefault="008A1B07" w:rsidP="00543233">
      <w:pPr>
        <w:autoSpaceDE w:val="0"/>
        <w:autoSpaceDN w:val="0"/>
        <w:adjustRightInd w:val="0"/>
        <w:jc w:val="both"/>
        <w:rPr>
          <w:color w:val="000000"/>
        </w:rPr>
      </w:pPr>
      <w:r w:rsidRPr="00BB6950">
        <w:rPr>
          <w:color w:val="000000"/>
        </w:rPr>
        <w:t xml:space="preserve">Причина стремления таких детей прервать собеседника кроется в том, что они уже в курсе того, о чем говорится, и готовы завершить мысль собеседника за него, предлагая свой ответ, хотя собеседник еще не готов его воспринять. </w:t>
      </w:r>
    </w:p>
    <w:p w:rsidR="008A1B07" w:rsidRPr="00BB6950" w:rsidRDefault="008A1B07" w:rsidP="00543233">
      <w:pPr>
        <w:autoSpaceDE w:val="0"/>
        <w:autoSpaceDN w:val="0"/>
        <w:adjustRightInd w:val="0"/>
        <w:jc w:val="both"/>
        <w:rPr>
          <w:color w:val="000000"/>
        </w:rPr>
      </w:pPr>
      <w:r w:rsidRPr="00BB6950">
        <w:rPr>
          <w:color w:val="000000"/>
        </w:rPr>
        <w:t xml:space="preserve">Такие дети схватывают мысль на лету, даже если им сообщается что-то новое, и стремятся продемонстрировать свое понимание. Такой «перебивающий», преждевременный ответ является отражением стандартной скорости восприятия собеседников. </w:t>
      </w:r>
    </w:p>
    <w:p w:rsidR="008A1B07" w:rsidRPr="00BB6950" w:rsidRDefault="008A1B07" w:rsidP="00543233">
      <w:pPr>
        <w:autoSpaceDE w:val="0"/>
        <w:autoSpaceDN w:val="0"/>
        <w:adjustRightInd w:val="0"/>
        <w:jc w:val="both"/>
        <w:rPr>
          <w:color w:val="000000"/>
        </w:rPr>
      </w:pPr>
      <w:r w:rsidRPr="00BB6950">
        <w:rPr>
          <w:color w:val="000000"/>
        </w:rPr>
        <w:t xml:space="preserve">В каждом таком случае ребенок, очевидно, полагает, что и все другие слушатели, участвующие в данной беседе, воспринимают и обрабатывают информацию с такой же скоростью. Здесь ребенку не хватает терпения, которое имеет место не только в общении со сверстниками, но и на уроках в школе, в общении </w:t>
      </w:r>
      <w:proofErr w:type="gramStart"/>
      <w:r w:rsidRPr="00BB6950">
        <w:rPr>
          <w:color w:val="000000"/>
        </w:rPr>
        <w:t>со</w:t>
      </w:r>
      <w:proofErr w:type="gramEnd"/>
      <w:r w:rsidRPr="00BB6950">
        <w:rPr>
          <w:color w:val="000000"/>
        </w:rPr>
        <w:t xml:space="preserve"> взрослыми. </w:t>
      </w:r>
    </w:p>
    <w:p w:rsidR="008A1B07" w:rsidRPr="00BB6950" w:rsidRDefault="008A1B07" w:rsidP="00543233">
      <w:pPr>
        <w:autoSpaceDE w:val="0"/>
        <w:autoSpaceDN w:val="0"/>
        <w:adjustRightInd w:val="0"/>
        <w:jc w:val="both"/>
        <w:rPr>
          <w:color w:val="000000"/>
        </w:rPr>
      </w:pPr>
      <w:r w:rsidRPr="00BB6950">
        <w:rPr>
          <w:color w:val="000000"/>
        </w:rPr>
        <w:t xml:space="preserve">Еще одна форма неумения слушать также встречается довольно часто. Например, когда кто-то в компании рассказывает анекдот, а одаренный ребенок, не дождавшись, пока рассказчик закончит, вдруг выдает всю соль — не потому, что анекдот этот уже слышал, а потому, что уже понял шутку и она кажется ему смешной. Вряд ли такое понравится тому, кто рассказывал анекдот, да и другим тоже. Изменить такое поведение трудно именно в силу его спонтанности. Результатом может явиться потеря друзей. Здесь должны вмешаться взрослые, которые должны привить ребенку привычку контролировать себя. Тогда он сможет сдерживать себя и не портить общего веселья. </w:t>
      </w:r>
    </w:p>
    <w:p w:rsidR="008A1B07" w:rsidRPr="00BB6950" w:rsidRDefault="008A1B07" w:rsidP="00BB6950">
      <w:pPr>
        <w:autoSpaceDE w:val="0"/>
        <w:autoSpaceDN w:val="0"/>
        <w:adjustRightInd w:val="0"/>
        <w:jc w:val="both"/>
        <w:rPr>
          <w:color w:val="000000"/>
        </w:rPr>
      </w:pPr>
      <w:r w:rsidRPr="00BB6950">
        <w:rPr>
          <w:color w:val="000000"/>
        </w:rPr>
        <w:t xml:space="preserve">Еще один негативный эпитет, который присваивается одаренным детям — это «всезнайка». Сверстникам кажется, что этот «умник» непременно хочет выделиться на их фоне, поэтому его примечательные или остроумные замечания игнорируются. Здесь вырисовывается весьма четкая причинно-следственная связь. Всем детям присуща сильная потребность в признании, общности с коллективом. Услышав чей-нибудь взволнованный и интересный рассказ, одаренный ребенок в своем стремлении быть вместе со всеми часто хочет поделиться чем-то похожим из своего собственного опыта. И что получается? Его рассказ оказывается интереснее, живее, ярче, так как он обладает лучшей памятью, более живым воображением, богатым словарным запасом и острым чувством юмора. Первый рассказчик уходит в как бы тень, считая, что второй имел единственную цель — продемонстрировать свое превосходство. </w:t>
      </w:r>
    </w:p>
    <w:p w:rsidR="008A1B07" w:rsidRPr="00BB6950" w:rsidRDefault="008A1B07" w:rsidP="00543233">
      <w:pPr>
        <w:autoSpaceDE w:val="0"/>
        <w:autoSpaceDN w:val="0"/>
        <w:adjustRightInd w:val="0"/>
        <w:jc w:val="both"/>
        <w:rPr>
          <w:color w:val="000000"/>
        </w:rPr>
      </w:pPr>
      <w:r w:rsidRPr="00BB6950">
        <w:rPr>
          <w:color w:val="000000"/>
        </w:rPr>
        <w:t xml:space="preserve">В результате одаренный ребенок наталкивается на отчуждение. Он не понимает негативной реакции на свой поступок, который, по его мнению, должен был показать общность, а отнюдь не превосходство. Такой ребенок гораздо более преуспел в речевом развитии, нежели в искусстве общения. </w:t>
      </w:r>
    </w:p>
    <w:p w:rsidR="008A1B07" w:rsidRPr="00BB6950" w:rsidRDefault="008A1B07" w:rsidP="00543233">
      <w:pPr>
        <w:autoSpaceDE w:val="0"/>
        <w:autoSpaceDN w:val="0"/>
        <w:adjustRightInd w:val="0"/>
        <w:jc w:val="both"/>
        <w:rPr>
          <w:color w:val="000000"/>
        </w:rPr>
      </w:pPr>
      <w:r w:rsidRPr="00BB6950">
        <w:rPr>
          <w:color w:val="000000"/>
        </w:rPr>
        <w:t xml:space="preserve">Также причиной отсутствия взаимопонимания служат </w:t>
      </w:r>
      <w:proofErr w:type="gramStart"/>
      <w:r w:rsidRPr="00BB6950">
        <w:rPr>
          <w:color w:val="000000"/>
        </w:rPr>
        <w:t>издёвка</w:t>
      </w:r>
      <w:proofErr w:type="gramEnd"/>
      <w:r w:rsidRPr="00BB6950">
        <w:rPr>
          <w:color w:val="000000"/>
        </w:rPr>
        <w:t xml:space="preserve">, высмеивание окружающих. Одаренные дети стремятся сделать больно в ответ, используя разящее оружие двух видов — богатый языковой запас и острое восприятие уязвимых сторон друзей или членов семьи. В силу этого их ответные выпады часто более болезненны, нежели то, что их спровоцировало. </w:t>
      </w:r>
    </w:p>
    <w:p w:rsidR="008A1B07" w:rsidRPr="00BB6950" w:rsidRDefault="008A1B07" w:rsidP="00543233">
      <w:pPr>
        <w:autoSpaceDE w:val="0"/>
        <w:autoSpaceDN w:val="0"/>
        <w:adjustRightInd w:val="0"/>
        <w:jc w:val="both"/>
        <w:rPr>
          <w:b/>
          <w:color w:val="000000"/>
        </w:rPr>
      </w:pPr>
      <w:r w:rsidRPr="00BB6950">
        <w:rPr>
          <w:color w:val="000000"/>
        </w:rPr>
        <w:t xml:space="preserve">Одаренный ребенок знает, что агрессивная реакция, подразумевающая физическое возмездие не поощряется, что его интеллектуальные способности значительно опережают физические, и в качестве своего оружия выбирает </w:t>
      </w:r>
      <w:r w:rsidRPr="00BB6950">
        <w:rPr>
          <w:b/>
          <w:color w:val="000000"/>
        </w:rPr>
        <w:t xml:space="preserve">слово. </w:t>
      </w:r>
    </w:p>
    <w:p w:rsidR="008A1B07" w:rsidRPr="00BB6950" w:rsidRDefault="008A1B07" w:rsidP="00543233">
      <w:pPr>
        <w:autoSpaceDE w:val="0"/>
        <w:autoSpaceDN w:val="0"/>
        <w:adjustRightInd w:val="0"/>
        <w:jc w:val="both"/>
        <w:rPr>
          <w:color w:val="000000"/>
        </w:rPr>
      </w:pPr>
      <w:r w:rsidRPr="00BB6950">
        <w:rPr>
          <w:color w:val="000000"/>
        </w:rPr>
        <w:t xml:space="preserve">Это своеобразная демонстрация силы, выражающаяся в насмешках, </w:t>
      </w:r>
      <w:proofErr w:type="gramStart"/>
      <w:r w:rsidRPr="00BB6950">
        <w:rPr>
          <w:color w:val="000000"/>
        </w:rPr>
        <w:t>издевках</w:t>
      </w:r>
      <w:proofErr w:type="gramEnd"/>
      <w:r w:rsidRPr="00BB6950">
        <w:rPr>
          <w:color w:val="000000"/>
        </w:rPr>
        <w:t xml:space="preserve">, безжалостном сарказме по отношению к другим детям. </w:t>
      </w:r>
    </w:p>
    <w:p w:rsidR="008A1B07" w:rsidRPr="00BB6950" w:rsidRDefault="008A1B07" w:rsidP="00543233">
      <w:pPr>
        <w:autoSpaceDE w:val="0"/>
        <w:autoSpaceDN w:val="0"/>
        <w:adjustRightInd w:val="0"/>
        <w:jc w:val="both"/>
        <w:rPr>
          <w:color w:val="000000"/>
        </w:rPr>
      </w:pPr>
      <w:r w:rsidRPr="00BB6950">
        <w:rPr>
          <w:color w:val="000000"/>
        </w:rPr>
        <w:t xml:space="preserve">Таким образом, можно сказать, что ребенок выбирает среди форм агрессивных реакций — вербальную агрессию. </w:t>
      </w:r>
    </w:p>
    <w:p w:rsidR="008A1B07" w:rsidRPr="00BB6950" w:rsidRDefault="008A1B07" w:rsidP="00543233">
      <w:r w:rsidRPr="00BB6950">
        <w:rPr>
          <w:color w:val="000000"/>
        </w:rPr>
        <w:t>Учитывая все сказанное выше, можно сделать вывод, что отсутствие хороших, здоровых отношений между одаренными детьми и их сверстниками — серьезная проблема, для решения которой меняться должны и сами одаренные дети, и, конечно, их сверстники. Это серьезная задача для всех взрослых, родителей, учителей и школьных психологов.</w:t>
      </w:r>
    </w:p>
    <w:sectPr w:rsidR="008A1B07" w:rsidRPr="00BB6950" w:rsidSect="00E366E0">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66E0"/>
    <w:rsid w:val="000B3738"/>
    <w:rsid w:val="000E7563"/>
    <w:rsid w:val="001865B5"/>
    <w:rsid w:val="00245E88"/>
    <w:rsid w:val="00350617"/>
    <w:rsid w:val="003952A3"/>
    <w:rsid w:val="00413743"/>
    <w:rsid w:val="004324B1"/>
    <w:rsid w:val="00543233"/>
    <w:rsid w:val="00597962"/>
    <w:rsid w:val="00630D34"/>
    <w:rsid w:val="00686B6F"/>
    <w:rsid w:val="006B47C1"/>
    <w:rsid w:val="006E5E8C"/>
    <w:rsid w:val="00860EBA"/>
    <w:rsid w:val="008A1B07"/>
    <w:rsid w:val="00926886"/>
    <w:rsid w:val="00A05286"/>
    <w:rsid w:val="00A80B6F"/>
    <w:rsid w:val="00B121A1"/>
    <w:rsid w:val="00B95810"/>
    <w:rsid w:val="00BB6950"/>
    <w:rsid w:val="00C45AC7"/>
    <w:rsid w:val="00D8461B"/>
    <w:rsid w:val="00DC25A1"/>
    <w:rsid w:val="00E022D1"/>
    <w:rsid w:val="00E366E0"/>
    <w:rsid w:val="00E90F78"/>
    <w:rsid w:val="00EB5D10"/>
    <w:rsid w:val="00EC6226"/>
    <w:rsid w:val="00ED3EE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6E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1730</Words>
  <Characters>10823</Characters>
  <Application>Microsoft Office Word</Application>
  <DocSecurity>0</DocSecurity>
  <Lines>90</Lines>
  <Paragraphs>25</Paragraphs>
  <ScaleCrop>false</ScaleCrop>
  <Company>Grizli777</Company>
  <LinksUpToDate>false</LinksUpToDate>
  <CharactersWithSpaces>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2012-04-02T00:44:00Z</cp:lastPrinted>
  <dcterms:created xsi:type="dcterms:W3CDTF">2012-01-21T10:29:00Z</dcterms:created>
  <dcterms:modified xsi:type="dcterms:W3CDTF">2012-04-02T00:46:00Z</dcterms:modified>
</cp:coreProperties>
</file>